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6" w:rsidRDefault="00A94B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BA6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A94BA6" w:rsidRPr="00A94BA6" w:rsidRDefault="00A94BA6" w:rsidP="00A94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A6">
        <w:rPr>
          <w:rFonts w:ascii="Times New Roman" w:hAnsi="Times New Roman" w:cs="Times New Roman"/>
          <w:b/>
          <w:sz w:val="24"/>
          <w:szCs w:val="24"/>
        </w:rPr>
        <w:t>Tier II Vocabulary Quiz</w:t>
      </w:r>
    </w:p>
    <w:p w:rsidR="00A94BA6" w:rsidRDefault="00A94BA6" w:rsidP="00A94BA6">
      <w:pPr>
        <w:rPr>
          <w:rFonts w:ascii="Times New Roman" w:hAnsi="Times New Roman" w:cs="Times New Roman"/>
          <w:sz w:val="24"/>
          <w:szCs w:val="24"/>
        </w:rPr>
      </w:pPr>
      <w:r w:rsidRPr="00A94BA6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Below you are given a list of Tier II terms from this unit. Beside each term are three words- 2 are synonyms and 1 is a word that “doesn’t match”. Cross off the term that does not match. </w:t>
      </w:r>
    </w:p>
    <w:tbl>
      <w:tblPr>
        <w:tblStyle w:val="TableGrid"/>
        <w:tblW w:w="9092" w:type="dxa"/>
        <w:tblInd w:w="738" w:type="dxa"/>
        <w:tblLook w:val="04A0" w:firstRow="1" w:lastRow="0" w:firstColumn="1" w:lastColumn="0" w:noHBand="0" w:noVBand="1"/>
      </w:tblPr>
      <w:tblGrid>
        <w:gridCol w:w="1890"/>
        <w:gridCol w:w="2330"/>
        <w:gridCol w:w="2436"/>
        <w:gridCol w:w="2436"/>
      </w:tblGrid>
      <w:tr w:rsidR="00124ECF" w:rsidTr="00124ECF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ECF" w:rsidRPr="00A94BA6" w:rsidRDefault="00124ECF" w:rsidP="0012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Tier II Term</w:t>
            </w:r>
          </w:p>
        </w:tc>
        <w:tc>
          <w:tcPr>
            <w:tcW w:w="7202" w:type="dxa"/>
            <w:gridSpan w:val="3"/>
            <w:tcBorders>
              <w:top w:val="nil"/>
              <w:right w:val="nil"/>
            </w:tcBorders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P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Reform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Destroy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Incompetent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ineffective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Opposition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Against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Famine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Starvation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food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abundance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Re-distribute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Hoard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Reorganize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to others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Valid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accurate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Transform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233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Pr="00124ECF" w:rsidRDefault="00A94BA6" w:rsidP="00A9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94BA6">
              <w:rPr>
                <w:rFonts w:ascii="Times New Roman" w:hAnsi="Times New Roman" w:cs="Times New Roman"/>
                <w:b/>
                <w:sz w:val="24"/>
                <w:szCs w:val="24"/>
              </w:rPr>
              <w:t>Assassination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Kill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murder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Prior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Morale</w:t>
            </w:r>
          </w:p>
        </w:tc>
        <w:tc>
          <w:tcPr>
            <w:tcW w:w="2330" w:type="dxa"/>
          </w:tcPr>
          <w:p w:rsidR="00A94BA6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apathy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Outlook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Attitude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Tariffs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Trade restriction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trade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taxes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Diplomacy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negotiation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Condemned</w:t>
            </w:r>
          </w:p>
        </w:tc>
        <w:tc>
          <w:tcPr>
            <w:tcW w:w="2330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Opposed 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Against</w:t>
            </w:r>
          </w:p>
        </w:tc>
      </w:tr>
      <w:tr w:rsidR="00A94BA6" w:rsidTr="00A94BA6">
        <w:trPr>
          <w:trHeight w:val="728"/>
        </w:trPr>
        <w:tc>
          <w:tcPr>
            <w:tcW w:w="1890" w:type="dxa"/>
          </w:tcPr>
          <w:p w:rsidR="00124ECF" w:rsidRDefault="00124ECF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124ECF">
              <w:rPr>
                <w:rFonts w:ascii="Times New Roman" w:hAnsi="Times New Roman" w:cs="Times New Roman"/>
                <w:b/>
                <w:sz w:val="24"/>
                <w:szCs w:val="24"/>
              </w:rPr>
              <w:t>Radical</w:t>
            </w:r>
          </w:p>
        </w:tc>
        <w:tc>
          <w:tcPr>
            <w:tcW w:w="2330" w:type="dxa"/>
          </w:tcPr>
          <w:p w:rsidR="00E65A87" w:rsidRDefault="00E65A8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87" w:rsidRDefault="00E65A8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Revolutionary</w:t>
            </w: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87" w:rsidRDefault="00E65A8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</w:p>
          <w:p w:rsidR="00E65A87" w:rsidRDefault="00E65A8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94BA6" w:rsidRDefault="00A94BA6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87" w:rsidRDefault="00E65A87" w:rsidP="00A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</w:p>
        </w:tc>
      </w:tr>
    </w:tbl>
    <w:p w:rsidR="00A94BA6" w:rsidRDefault="00A94BA6" w:rsidP="00A94BA6">
      <w:pPr>
        <w:rPr>
          <w:rFonts w:ascii="Times New Roman" w:hAnsi="Times New Roman" w:cs="Times New Roman"/>
          <w:sz w:val="24"/>
          <w:szCs w:val="24"/>
        </w:rPr>
      </w:pPr>
    </w:p>
    <w:p w:rsidR="00A94BA6" w:rsidRPr="00A94BA6" w:rsidRDefault="00A94BA6" w:rsidP="00A94BA6">
      <w:pPr>
        <w:rPr>
          <w:rFonts w:ascii="Times New Roman" w:hAnsi="Times New Roman" w:cs="Times New Roman"/>
          <w:sz w:val="24"/>
          <w:szCs w:val="24"/>
        </w:rPr>
      </w:pPr>
    </w:p>
    <w:p w:rsidR="00A94BA6" w:rsidRPr="00A94BA6" w:rsidRDefault="00A94BA6" w:rsidP="00A94BA6">
      <w:pPr>
        <w:rPr>
          <w:rFonts w:ascii="Times New Roman" w:hAnsi="Times New Roman" w:cs="Times New Roman"/>
          <w:sz w:val="24"/>
          <w:szCs w:val="24"/>
        </w:rPr>
      </w:pPr>
    </w:p>
    <w:sectPr w:rsidR="00A94BA6" w:rsidRPr="00A94BA6" w:rsidSect="00A94B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2E0C"/>
    <w:multiLevelType w:val="hybridMultilevel"/>
    <w:tmpl w:val="D3061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A6"/>
    <w:rsid w:val="000C3D2B"/>
    <w:rsid w:val="00124ECF"/>
    <w:rsid w:val="00A94BA6"/>
    <w:rsid w:val="00AF127A"/>
    <w:rsid w:val="00E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scottc</dc:creator>
  <cp:lastModifiedBy>%username%</cp:lastModifiedBy>
  <cp:revision>2</cp:revision>
  <dcterms:created xsi:type="dcterms:W3CDTF">2014-10-06T12:37:00Z</dcterms:created>
  <dcterms:modified xsi:type="dcterms:W3CDTF">2014-10-06T12:37:00Z</dcterms:modified>
</cp:coreProperties>
</file>