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Default="001D31AE">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3.6pt;margin-top:-36pt;width:668pt;height:97.6pt;z-index:-251653632" adj="4459" fillcolor="#060" strokecolor="#fc0" strokeweight="2pt">
            <v:fill color2="#099" focus="100%" type="gradient"/>
            <v:shadow on="t" color="silver" opacity="52429f" offset="3pt,3pt"/>
            <v:textpath style="font-family:&quot;Comic Sans MS&quot;;font-size:28pt;font-weight:bold;v-text-kern:t" trim="t" fitpath="t" xscale="f" string="The Royal Comet Weekly"/>
          </v:shape>
        </w:pict>
      </w:r>
    </w:p>
    <w:p w:rsidR="00E55E07" w:rsidRDefault="00E55E07" w:rsidP="00D31B39">
      <w:r>
        <w:tab/>
      </w:r>
      <w:r>
        <w:tab/>
      </w:r>
      <w:r>
        <w:tab/>
        <w:t xml:space="preserve">      </w:t>
      </w:r>
    </w:p>
    <w:p w:rsidR="00D31B39" w:rsidRPr="00DD46B0" w:rsidRDefault="00833F52" w:rsidP="00833F52">
      <w:pPr>
        <w:rPr>
          <w:sz w:val="18"/>
          <w:szCs w:val="18"/>
        </w:rPr>
      </w:pPr>
      <w:r w:rsidRPr="00DD46B0">
        <w:rPr>
          <w:sz w:val="18"/>
          <w:szCs w:val="18"/>
        </w:rPr>
        <w:t xml:space="preserve">                               </w:t>
      </w:r>
      <w:r w:rsidR="00F845C0" w:rsidRPr="00DD46B0">
        <w:rPr>
          <w:sz w:val="18"/>
          <w:szCs w:val="18"/>
        </w:rPr>
        <w:t xml:space="preserve">       </w:t>
      </w:r>
      <w:r w:rsidRPr="00DD46B0">
        <w:rPr>
          <w:sz w:val="18"/>
          <w:szCs w:val="18"/>
        </w:rPr>
        <w:t xml:space="preserve">  </w:t>
      </w:r>
      <w:r w:rsidR="00B94A17" w:rsidRPr="00DD46B0">
        <w:rPr>
          <w:sz w:val="18"/>
          <w:szCs w:val="18"/>
        </w:rPr>
        <w:t>Week of Sept.19</w:t>
      </w:r>
      <w:r w:rsidR="007D4C16" w:rsidRPr="00DD46B0">
        <w:rPr>
          <w:sz w:val="18"/>
          <w:szCs w:val="18"/>
        </w:rPr>
        <w:t>,</w:t>
      </w:r>
      <w:r w:rsidR="00F54714" w:rsidRPr="00DD46B0">
        <w:rPr>
          <w:sz w:val="18"/>
          <w:szCs w:val="18"/>
        </w:rPr>
        <w:t xml:space="preserve"> </w:t>
      </w:r>
      <w:r w:rsidR="007D4C16" w:rsidRPr="00DD46B0">
        <w:rPr>
          <w:sz w:val="18"/>
          <w:szCs w:val="18"/>
        </w:rPr>
        <w:t>2016</w:t>
      </w:r>
    </w:p>
    <w:p w:rsidR="0095075F" w:rsidRPr="00DD46B0" w:rsidRDefault="00833F52" w:rsidP="00833F52">
      <w:pPr>
        <w:jc w:val="center"/>
        <w:rPr>
          <w:sz w:val="18"/>
          <w:szCs w:val="18"/>
        </w:rPr>
      </w:pPr>
      <w:r w:rsidRPr="00DD46B0">
        <w:rPr>
          <w:sz w:val="18"/>
          <w:szCs w:val="18"/>
        </w:rPr>
        <w:t xml:space="preserve">                       </w:t>
      </w:r>
      <w:hyperlink r:id="rId6" w:history="1">
        <w:r w:rsidR="00D31B39" w:rsidRPr="00DD46B0">
          <w:rPr>
            <w:rStyle w:val="Hyperlink"/>
            <w:rFonts w:ascii="Comic Sans MS" w:hAnsi="Comic Sans MS"/>
            <w:sz w:val="18"/>
            <w:szCs w:val="18"/>
          </w:rPr>
          <w:t>jcamp@rhnet.org</w:t>
        </w:r>
      </w:hyperlink>
      <w:r w:rsidR="00E55E07" w:rsidRPr="00DD46B0">
        <w:rPr>
          <w:rFonts w:ascii="Comic Sans MS" w:hAnsi="Comic Sans MS"/>
          <w:sz w:val="18"/>
          <w:szCs w:val="18"/>
        </w:rPr>
        <w:tab/>
      </w:r>
      <w:r w:rsidR="00E55E07" w:rsidRPr="00DD46B0">
        <w:rPr>
          <w:rFonts w:ascii="Comic Sans MS" w:hAnsi="Comic Sans MS"/>
          <w:sz w:val="18"/>
          <w:szCs w:val="18"/>
        </w:rPr>
        <w:tab/>
      </w:r>
      <w:r w:rsidR="00E55E07" w:rsidRPr="00DD46B0">
        <w:rPr>
          <w:rFonts w:ascii="Comic Sans MS" w:hAnsi="Comic Sans MS"/>
          <w:sz w:val="18"/>
          <w:szCs w:val="18"/>
        </w:rPr>
        <w:tab/>
      </w:r>
      <w:r w:rsidR="00D31B39" w:rsidRPr="00DD46B0">
        <w:rPr>
          <w:rFonts w:ascii="Comic Sans MS" w:hAnsi="Comic Sans MS"/>
          <w:sz w:val="18"/>
          <w:szCs w:val="18"/>
        </w:rPr>
        <w:tab/>
      </w:r>
      <w:r w:rsidR="00975689" w:rsidRPr="00DD46B0">
        <w:rPr>
          <w:rFonts w:ascii="Comic Sans MS" w:hAnsi="Comic Sans MS"/>
          <w:sz w:val="18"/>
          <w:szCs w:val="18"/>
        </w:rPr>
        <w:t xml:space="preserve">              </w:t>
      </w:r>
      <w:r w:rsidRPr="00DD46B0">
        <w:rPr>
          <w:rFonts w:ascii="Comic Sans MS" w:hAnsi="Comic Sans MS"/>
          <w:sz w:val="18"/>
          <w:szCs w:val="18"/>
        </w:rPr>
        <w:t xml:space="preserve">                                      </w:t>
      </w:r>
      <w:hyperlink r:id="rId7" w:history="1">
        <w:r w:rsidR="00975689" w:rsidRPr="00DD46B0">
          <w:rPr>
            <w:rStyle w:val="Hyperlink"/>
            <w:rFonts w:ascii="Comic Sans MS" w:hAnsi="Comic Sans MS"/>
            <w:sz w:val="18"/>
            <w:szCs w:val="18"/>
          </w:rPr>
          <w:t>www.rhnet.org/webpages/jcamp/</w:t>
        </w:r>
      </w:hyperlink>
    </w:p>
    <w:p w:rsidR="00D31B39" w:rsidRPr="00DD46B0" w:rsidRDefault="00D31B39" w:rsidP="00D31B39">
      <w:pPr>
        <w:rPr>
          <w:sz w:val="18"/>
          <w:szCs w:val="18"/>
        </w:rPr>
      </w:pPr>
    </w:p>
    <w:p w:rsidR="006177E3" w:rsidRPr="00DD46B0" w:rsidRDefault="00D31B39" w:rsidP="00836D4F">
      <w:pPr>
        <w:rPr>
          <w:sz w:val="18"/>
          <w:szCs w:val="18"/>
        </w:rPr>
      </w:pPr>
      <w:r w:rsidRPr="00DD46B0">
        <w:rPr>
          <w:rFonts w:ascii="Comic Sans MS" w:hAnsi="Comic Sans MS"/>
          <w:sz w:val="18"/>
          <w:szCs w:val="18"/>
          <w:u w:val="single"/>
        </w:rPr>
        <w:t>Important Information</w:t>
      </w:r>
    </w:p>
    <w:p w:rsidR="00C90665" w:rsidRPr="00DD46B0" w:rsidRDefault="00C90665" w:rsidP="00B94A17">
      <w:pPr>
        <w:numPr>
          <w:ilvl w:val="0"/>
          <w:numId w:val="2"/>
        </w:numPr>
        <w:rPr>
          <w:rFonts w:ascii="Comic Sans MS" w:hAnsi="Comic Sans MS"/>
          <w:sz w:val="18"/>
          <w:szCs w:val="18"/>
        </w:rPr>
      </w:pPr>
      <w:r w:rsidRPr="00DD46B0">
        <w:rPr>
          <w:noProof/>
          <w:sz w:val="18"/>
          <w:szCs w:val="18"/>
        </w:rPr>
        <w:drawing>
          <wp:anchor distT="0" distB="0" distL="114300" distR="114300" simplePos="0" relativeHeight="251652608" behindDoc="1" locked="0" layoutInCell="1" allowOverlap="1" wp14:anchorId="0CA3CD22" wp14:editId="03014056">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8"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P</w:t>
      </w:r>
      <w:r w:rsidR="00F845C0" w:rsidRPr="00DD46B0">
        <w:rPr>
          <w:rFonts w:ascii="Comic Sans MS" w:hAnsi="Comic Sans MS"/>
          <w:sz w:val="18"/>
          <w:szCs w:val="18"/>
        </w:rPr>
        <w:t xml:space="preserve">lease be sure your child has sneakers each day. If it is nice outside I will get them outside for recess.  </w:t>
      </w:r>
    </w:p>
    <w:p w:rsidR="00F845C0" w:rsidRPr="00DD46B0" w:rsidRDefault="00F845C0" w:rsidP="00C90665">
      <w:pPr>
        <w:numPr>
          <w:ilvl w:val="0"/>
          <w:numId w:val="2"/>
        </w:numPr>
        <w:rPr>
          <w:rFonts w:ascii="Comic Sans MS" w:hAnsi="Comic Sans MS"/>
          <w:sz w:val="18"/>
          <w:szCs w:val="18"/>
        </w:rPr>
      </w:pPr>
      <w:r w:rsidRPr="00DD46B0">
        <w:rPr>
          <w:rFonts w:ascii="Comic Sans MS" w:hAnsi="Comic Sans MS"/>
          <w:sz w:val="18"/>
          <w:szCs w:val="18"/>
        </w:rPr>
        <w:t xml:space="preserve">We DO NOT have a snack time in the classroom.  Our lunch is right in the middle of the day, so there </w:t>
      </w:r>
      <w:r w:rsidR="00B94A17" w:rsidRPr="00DD46B0">
        <w:rPr>
          <w:rFonts w:ascii="Comic Sans MS" w:hAnsi="Comic Sans MS"/>
          <w:sz w:val="18"/>
          <w:szCs w:val="18"/>
        </w:rPr>
        <w:t>is no need to have a snack.</w:t>
      </w:r>
      <w:r w:rsidRPr="00DD46B0">
        <w:rPr>
          <w:rFonts w:ascii="Comic Sans MS" w:hAnsi="Comic Sans MS"/>
          <w:sz w:val="18"/>
          <w:szCs w:val="18"/>
        </w:rPr>
        <w:t xml:space="preserve">  </w:t>
      </w:r>
    </w:p>
    <w:p w:rsidR="007D4C16" w:rsidRPr="00DD46B0" w:rsidRDefault="00B94A17" w:rsidP="00C90665">
      <w:pPr>
        <w:numPr>
          <w:ilvl w:val="0"/>
          <w:numId w:val="2"/>
        </w:numPr>
        <w:rPr>
          <w:rFonts w:ascii="Comic Sans MS" w:hAnsi="Comic Sans MS"/>
          <w:sz w:val="18"/>
          <w:szCs w:val="18"/>
        </w:rPr>
      </w:pPr>
      <w:r w:rsidRPr="00DD46B0">
        <w:rPr>
          <w:rFonts w:ascii="Comic Sans MS" w:hAnsi="Comic Sans MS"/>
          <w:sz w:val="18"/>
          <w:szCs w:val="18"/>
        </w:rPr>
        <w:t xml:space="preserve">Please remember that when sending in birthday treats they need to be </w:t>
      </w:r>
      <w:proofErr w:type="gramStart"/>
      <w:r w:rsidRPr="00DD46B0">
        <w:rPr>
          <w:rFonts w:ascii="Comic Sans MS" w:hAnsi="Comic Sans MS"/>
          <w:sz w:val="18"/>
          <w:szCs w:val="18"/>
        </w:rPr>
        <w:t>peanut</w:t>
      </w:r>
      <w:proofErr w:type="gramEnd"/>
      <w:r w:rsidRPr="00DD46B0">
        <w:rPr>
          <w:rFonts w:ascii="Comic Sans MS" w:hAnsi="Comic Sans MS"/>
          <w:sz w:val="18"/>
          <w:szCs w:val="18"/>
        </w:rPr>
        <w:t xml:space="preserve"> free!</w:t>
      </w:r>
    </w:p>
    <w:p w:rsidR="00B94A17" w:rsidRPr="00DD46B0" w:rsidRDefault="00B94A17" w:rsidP="00C90665">
      <w:pPr>
        <w:numPr>
          <w:ilvl w:val="0"/>
          <w:numId w:val="2"/>
        </w:numPr>
        <w:rPr>
          <w:rFonts w:ascii="Comic Sans MS" w:hAnsi="Comic Sans MS"/>
          <w:sz w:val="18"/>
          <w:szCs w:val="18"/>
        </w:rPr>
      </w:pPr>
      <w:r w:rsidRPr="00DD46B0">
        <w:rPr>
          <w:rFonts w:ascii="Comic Sans MS" w:hAnsi="Comic Sans MS"/>
          <w:sz w:val="18"/>
          <w:szCs w:val="18"/>
        </w:rPr>
        <w:t>LOOKING AHEAD:  Open house will be held Sept. 28</w:t>
      </w:r>
      <w:r w:rsidRPr="00DD46B0">
        <w:rPr>
          <w:rFonts w:ascii="Comic Sans MS" w:hAnsi="Comic Sans MS"/>
          <w:sz w:val="18"/>
          <w:szCs w:val="18"/>
          <w:vertAlign w:val="superscript"/>
        </w:rPr>
        <w:t>th</w:t>
      </w:r>
      <w:r w:rsidRPr="00DD46B0">
        <w:rPr>
          <w:rFonts w:ascii="Comic Sans MS" w:hAnsi="Comic Sans MS"/>
          <w:sz w:val="18"/>
          <w:szCs w:val="18"/>
        </w:rPr>
        <w:t xml:space="preserve"> from 6:30 -7:30pm.</w:t>
      </w:r>
    </w:p>
    <w:p w:rsidR="00DD46B0" w:rsidRPr="00DD46B0" w:rsidRDefault="00DD46B0" w:rsidP="001D31AE">
      <w:pPr>
        <w:rPr>
          <w:rFonts w:ascii="Comic Sans MS" w:hAnsi="Comic Sans MS"/>
          <w:sz w:val="18"/>
          <w:szCs w:val="18"/>
        </w:rPr>
      </w:pPr>
    </w:p>
    <w:p w:rsidR="00F845C0" w:rsidRPr="00DD46B0" w:rsidRDefault="00833F52" w:rsidP="00D926D5">
      <w:pPr>
        <w:rPr>
          <w:rFonts w:ascii="Comic Sans MS" w:hAnsi="Comic Sans MS"/>
          <w:sz w:val="18"/>
          <w:szCs w:val="18"/>
          <w:u w:val="single"/>
        </w:rPr>
      </w:pPr>
      <w:r w:rsidRPr="00DD46B0">
        <w:rPr>
          <w:rFonts w:ascii="Comic Sans MS" w:hAnsi="Comic Sans MS"/>
          <w:noProof/>
          <w:sz w:val="18"/>
          <w:szCs w:val="18"/>
          <w:u w:val="single"/>
        </w:rPr>
        <w:drawing>
          <wp:anchor distT="0" distB="0" distL="114300" distR="114300" simplePos="0" relativeHeight="251656704" behindDoc="0" locked="0" layoutInCell="1" allowOverlap="1" wp14:anchorId="620DD272" wp14:editId="474F49E4">
            <wp:simplePos x="0" y="0"/>
            <wp:positionH relativeFrom="column">
              <wp:posOffset>-422910</wp:posOffset>
            </wp:positionH>
            <wp:positionV relativeFrom="paragraph">
              <wp:posOffset>127635</wp:posOffset>
            </wp:positionV>
            <wp:extent cx="579120" cy="927100"/>
            <wp:effectExtent l="0" t="0" r="0" b="0"/>
            <wp:wrapSquare wrapText="bothSides"/>
            <wp:docPr id="18" name="Picture 18"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305257"/>
                    <pic:cNvPicPr>
                      <a:picLocks noChangeAspect="1" noChangeArrowheads="1"/>
                    </pic:cNvPicPr>
                  </pic:nvPicPr>
                  <pic:blipFill>
                    <a:blip r:embed="rId9" cstate="print"/>
                    <a:srcRect/>
                    <a:stretch>
                      <a:fillRect/>
                    </a:stretch>
                  </pic:blipFill>
                  <pic:spPr bwMode="auto">
                    <a:xfrm>
                      <a:off x="0" y="0"/>
                      <a:ext cx="579120" cy="927100"/>
                    </a:xfrm>
                    <a:prstGeom prst="rect">
                      <a:avLst/>
                    </a:prstGeom>
                    <a:noFill/>
                    <a:ln w="9525">
                      <a:noFill/>
                      <a:miter lim="800000"/>
                      <a:headEnd/>
                      <a:tailEnd/>
                    </a:ln>
                  </pic:spPr>
                </pic:pic>
              </a:graphicData>
            </a:graphic>
          </wp:anchor>
        </w:drawing>
      </w:r>
      <w:r w:rsidR="00D31B39" w:rsidRPr="00DD46B0">
        <w:rPr>
          <w:rFonts w:ascii="Comic Sans MS" w:hAnsi="Comic Sans MS"/>
          <w:sz w:val="18"/>
          <w:szCs w:val="18"/>
          <w:u w:val="single"/>
        </w:rPr>
        <w:t>Science / Social Studies / Integrated Themes</w:t>
      </w:r>
    </w:p>
    <w:p w:rsidR="00FA270D" w:rsidRPr="00DD46B0" w:rsidRDefault="00003597" w:rsidP="00D926D5">
      <w:pPr>
        <w:rPr>
          <w:rFonts w:ascii="Comic Sans MS" w:hAnsi="Comic Sans MS"/>
          <w:sz w:val="18"/>
          <w:szCs w:val="18"/>
          <w:u w:val="single"/>
        </w:rPr>
      </w:pPr>
      <w:r w:rsidRPr="00DD46B0">
        <w:rPr>
          <w:rFonts w:ascii="Comic Sans MS" w:hAnsi="Comic Sans MS"/>
          <w:noProof/>
          <w:sz w:val="18"/>
          <w:szCs w:val="18"/>
        </w:rPr>
        <w:drawing>
          <wp:anchor distT="0" distB="0" distL="114300" distR="114300" simplePos="0" relativeHeight="251657728" behindDoc="1" locked="0" layoutInCell="1" allowOverlap="1" wp14:anchorId="47D27E94" wp14:editId="714EC9EE">
            <wp:simplePos x="0" y="0"/>
            <wp:positionH relativeFrom="column">
              <wp:posOffset>2644775</wp:posOffset>
            </wp:positionH>
            <wp:positionV relativeFrom="paragraph">
              <wp:posOffset>175895</wp:posOffset>
            </wp:positionV>
            <wp:extent cx="882650" cy="571500"/>
            <wp:effectExtent l="0" t="0" r="0" b="0"/>
            <wp:wrapTight wrapText="bothSides">
              <wp:wrapPolygon edited="0">
                <wp:start x="0" y="0"/>
                <wp:lineTo x="0" y="20880"/>
                <wp:lineTo x="20978" y="20880"/>
                <wp:lineTo x="20978" y="0"/>
                <wp:lineTo x="0" y="0"/>
              </wp:wrapPolygon>
            </wp:wrapTight>
            <wp:docPr id="19" name="Picture 19" descr="MPj04340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Pj04340590000[1]"/>
                    <pic:cNvPicPr>
                      <a:picLocks noChangeAspect="1" noChangeArrowheads="1"/>
                    </pic:cNvPicPr>
                  </pic:nvPicPr>
                  <pic:blipFill>
                    <a:blip r:embed="rId10" cstate="print"/>
                    <a:srcRect/>
                    <a:stretch>
                      <a:fillRect/>
                    </a:stretch>
                  </pic:blipFill>
                  <pic:spPr bwMode="auto">
                    <a:xfrm>
                      <a:off x="0" y="0"/>
                      <a:ext cx="882650" cy="5715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 xml:space="preserve">This week we will continue to focus on rules and expectations for the classroom and our community.  We will complete our citizenship activities for open house.  </w:t>
      </w:r>
      <w:r w:rsidR="007B2CFD" w:rsidRPr="00DD46B0">
        <w:rPr>
          <w:rFonts w:ascii="Comic Sans MS" w:hAnsi="Comic Sans MS"/>
          <w:sz w:val="18"/>
          <w:szCs w:val="18"/>
        </w:rPr>
        <w:t xml:space="preserve"> </w:t>
      </w:r>
    </w:p>
    <w:p w:rsidR="00833F52" w:rsidRPr="00DD46B0" w:rsidRDefault="00833F52" w:rsidP="00D926D5">
      <w:pPr>
        <w:rPr>
          <w:rFonts w:ascii="Comic Sans MS" w:hAnsi="Comic Sans MS"/>
          <w:noProof/>
          <w:sz w:val="18"/>
          <w:szCs w:val="18"/>
        </w:rPr>
      </w:pPr>
    </w:p>
    <w:p w:rsidR="00DD46B0" w:rsidRPr="00DD46B0" w:rsidRDefault="00DD46B0" w:rsidP="00D926D5">
      <w:pPr>
        <w:rPr>
          <w:rFonts w:ascii="Comic Sans MS" w:hAnsi="Comic Sans MS"/>
          <w:noProof/>
          <w:sz w:val="18"/>
          <w:szCs w:val="18"/>
        </w:rPr>
      </w:pPr>
    </w:p>
    <w:p w:rsidR="004A1E4C" w:rsidRPr="00DD46B0" w:rsidRDefault="00D31B39" w:rsidP="00E14607">
      <w:pPr>
        <w:rPr>
          <w:rFonts w:ascii="Comic Sans MS" w:hAnsi="Comic Sans MS"/>
          <w:b/>
          <w:sz w:val="18"/>
          <w:szCs w:val="18"/>
          <w:u w:val="single"/>
        </w:rPr>
      </w:pPr>
      <w:r w:rsidRPr="00DD46B0">
        <w:rPr>
          <w:rFonts w:ascii="Comic Sans MS" w:hAnsi="Comic Sans MS"/>
          <w:sz w:val="18"/>
          <w:szCs w:val="18"/>
          <w:u w:val="single"/>
        </w:rPr>
        <w:t>Mat</w:t>
      </w:r>
      <w:r w:rsidR="00515956" w:rsidRPr="00DD46B0">
        <w:rPr>
          <w:rFonts w:ascii="Comic Sans MS" w:hAnsi="Comic Sans MS"/>
          <w:sz w:val="18"/>
          <w:szCs w:val="18"/>
          <w:u w:val="single"/>
        </w:rPr>
        <w:t>h</w:t>
      </w:r>
    </w:p>
    <w:p w:rsidR="0001457F" w:rsidRPr="00DD46B0" w:rsidRDefault="00833F52" w:rsidP="007D4C16">
      <w:pPr>
        <w:rPr>
          <w:rFonts w:ascii="Comic Sans MS" w:hAnsi="Comic Sans MS"/>
          <w:noProof/>
          <w:sz w:val="18"/>
          <w:szCs w:val="18"/>
        </w:rPr>
      </w:pPr>
      <w:r w:rsidRPr="00DD46B0">
        <w:rPr>
          <w:rFonts w:ascii="Comic Sans MS" w:hAnsi="Comic Sans MS"/>
          <w:noProof/>
          <w:sz w:val="18"/>
          <w:szCs w:val="18"/>
        </w:rPr>
        <w:drawing>
          <wp:anchor distT="0" distB="0" distL="114300" distR="114300" simplePos="0" relativeHeight="251653632" behindDoc="0" locked="0" layoutInCell="1" allowOverlap="1" wp14:anchorId="015B6927" wp14:editId="2ADDA9C0">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11"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7B2CFD" w:rsidRPr="00DD46B0">
        <w:rPr>
          <w:rFonts w:ascii="Comic Sans MS" w:hAnsi="Comic Sans MS"/>
          <w:noProof/>
          <w:sz w:val="18"/>
          <w:szCs w:val="18"/>
        </w:rPr>
        <w:t>This wee</w:t>
      </w:r>
      <w:r w:rsidR="00F845C0" w:rsidRPr="00DD46B0">
        <w:rPr>
          <w:rFonts w:ascii="Comic Sans MS" w:hAnsi="Comic Sans MS"/>
          <w:noProof/>
          <w:sz w:val="18"/>
          <w:szCs w:val="18"/>
        </w:rPr>
        <w:t xml:space="preserve">k in math we will </w:t>
      </w:r>
      <w:r w:rsidR="00B94A17" w:rsidRPr="00DD46B0">
        <w:rPr>
          <w:rFonts w:ascii="Comic Sans MS" w:hAnsi="Comic Sans MS"/>
          <w:noProof/>
          <w:sz w:val="18"/>
          <w:szCs w:val="18"/>
        </w:rPr>
        <w:t>continue to develop our fluency with addition and subtraction facts withi</w:t>
      </w:r>
      <w:r w:rsidR="0001457F" w:rsidRPr="00DD46B0">
        <w:rPr>
          <w:rFonts w:ascii="Comic Sans MS" w:hAnsi="Comic Sans MS"/>
          <w:noProof/>
          <w:sz w:val="18"/>
          <w:szCs w:val="18"/>
        </w:rPr>
        <w:t>n 20.  The children</w:t>
      </w:r>
      <w:r w:rsidR="00B94A17" w:rsidRPr="00DD46B0">
        <w:rPr>
          <w:rFonts w:ascii="Comic Sans MS" w:hAnsi="Comic Sans MS"/>
          <w:noProof/>
          <w:sz w:val="18"/>
          <w:szCs w:val="18"/>
        </w:rPr>
        <w:t xml:space="preserve"> will learn </w:t>
      </w:r>
      <w:r w:rsidR="0001457F" w:rsidRPr="00DD46B0">
        <w:rPr>
          <w:rFonts w:ascii="Comic Sans MS" w:hAnsi="Comic Sans MS"/>
          <w:noProof/>
          <w:sz w:val="18"/>
          <w:szCs w:val="18"/>
        </w:rPr>
        <w:t>h</w:t>
      </w:r>
      <w:r w:rsidR="00B94A17" w:rsidRPr="00DD46B0">
        <w:rPr>
          <w:rFonts w:ascii="Comic Sans MS" w:hAnsi="Comic Sans MS"/>
          <w:noProof/>
          <w:sz w:val="18"/>
          <w:szCs w:val="18"/>
        </w:rPr>
        <w:t xml:space="preserve">ow to collect, count, represent and compare data.  They will also learn that in addition the order of the addends doesn’t matter, the result or sum is still the same.  They will learn how to solve story problems with 3 or more addends. </w:t>
      </w:r>
      <w:r w:rsidR="0001457F" w:rsidRPr="00DD46B0">
        <w:rPr>
          <w:rFonts w:ascii="Comic Sans MS" w:hAnsi="Comic Sans MS"/>
          <w:noProof/>
          <w:sz w:val="18"/>
          <w:szCs w:val="18"/>
        </w:rPr>
        <w:t xml:space="preserve"> We will focus on ways to make 10, looking for doubles, and just adding to solve these types of problems effeciently.  </w:t>
      </w:r>
      <w:r w:rsidR="00B94A17" w:rsidRPr="00DD46B0">
        <w:rPr>
          <w:rFonts w:ascii="Comic Sans MS" w:hAnsi="Comic Sans MS"/>
          <w:noProof/>
          <w:sz w:val="18"/>
          <w:szCs w:val="18"/>
        </w:rPr>
        <w:t xml:space="preserve"> </w:t>
      </w:r>
      <w:r w:rsidR="007D4C16" w:rsidRPr="00DD46B0">
        <w:rPr>
          <w:rFonts w:ascii="Comic Sans MS" w:hAnsi="Comic Sans MS"/>
          <w:noProof/>
          <w:sz w:val="18"/>
          <w:szCs w:val="18"/>
        </w:rPr>
        <w:t xml:space="preserve">Additon </w:t>
      </w:r>
    </w:p>
    <w:p w:rsidR="00833F52" w:rsidRPr="00DD46B0" w:rsidRDefault="007D4C16" w:rsidP="007D4C16">
      <w:pPr>
        <w:rPr>
          <w:rFonts w:ascii="Comic Sans MS" w:hAnsi="Comic Sans MS"/>
          <w:noProof/>
          <w:sz w:val="18"/>
          <w:szCs w:val="18"/>
        </w:rPr>
      </w:pPr>
      <w:r w:rsidRPr="00DD46B0">
        <w:rPr>
          <w:rFonts w:ascii="Comic Sans MS" w:hAnsi="Comic Sans MS"/>
          <w:noProof/>
          <w:sz w:val="18"/>
          <w:szCs w:val="18"/>
        </w:rPr>
        <w:t xml:space="preserve">and subtraction math flashcards will be coming home later in the week.  Please take some time to practice these with your child.  Be sure to keep </w:t>
      </w:r>
      <w:r w:rsidR="00BF1C62" w:rsidRPr="00DD46B0">
        <w:rPr>
          <w:rFonts w:ascii="Comic Sans MS" w:hAnsi="Comic Sans MS"/>
          <w:noProof/>
          <w:sz w:val="18"/>
          <w:szCs w:val="18"/>
        </w:rPr>
        <w:t xml:space="preserve">these in safe place as your child should be practicing them often.  </w:t>
      </w:r>
    </w:p>
    <w:p w:rsidR="001D31AE" w:rsidRDefault="001D31AE" w:rsidP="00D31B39">
      <w:pPr>
        <w:rPr>
          <w:rFonts w:ascii="Comic Sans MS" w:hAnsi="Comic Sans MS"/>
          <w:sz w:val="18"/>
          <w:szCs w:val="18"/>
          <w:u w:val="single"/>
        </w:rPr>
      </w:pPr>
    </w:p>
    <w:p w:rsidR="001D31AE" w:rsidRDefault="00D31B39" w:rsidP="00D31B39">
      <w:pPr>
        <w:rPr>
          <w:rFonts w:ascii="Comic Sans MS" w:hAnsi="Comic Sans MS"/>
          <w:sz w:val="18"/>
          <w:szCs w:val="18"/>
          <w:u w:val="single"/>
        </w:rPr>
      </w:pPr>
      <w:r w:rsidRPr="00DD46B0">
        <w:rPr>
          <w:rFonts w:ascii="Comic Sans MS" w:hAnsi="Comic Sans MS"/>
          <w:sz w:val="18"/>
          <w:szCs w:val="18"/>
          <w:u w:val="single"/>
        </w:rPr>
        <w:t xml:space="preserve">Writing </w:t>
      </w:r>
      <w:r w:rsidR="001D31AE">
        <w:rPr>
          <w:rFonts w:ascii="Comic Sans MS" w:hAnsi="Comic Sans MS"/>
          <w:sz w:val="18"/>
          <w:szCs w:val="18"/>
          <w:u w:val="single"/>
        </w:rPr>
        <w:t>Workshop</w:t>
      </w:r>
    </w:p>
    <w:p w:rsidR="00492630" w:rsidRPr="001D31AE" w:rsidRDefault="001D31AE" w:rsidP="00D31B39">
      <w:pPr>
        <w:rPr>
          <w:rFonts w:ascii="Comic Sans MS" w:hAnsi="Comic Sans MS"/>
          <w:sz w:val="18"/>
          <w:szCs w:val="18"/>
          <w:u w:val="single"/>
        </w:rPr>
      </w:pPr>
      <w:r w:rsidRPr="00DD46B0">
        <w:rPr>
          <w:rFonts w:ascii="Comic Sans MS" w:hAnsi="Comic Sans MS"/>
          <w:noProof/>
          <w:sz w:val="18"/>
          <w:szCs w:val="18"/>
          <w:u w:val="single"/>
        </w:rPr>
        <w:drawing>
          <wp:anchor distT="0" distB="0" distL="114300" distR="114300" simplePos="0" relativeHeight="251658752" behindDoc="1" locked="0" layoutInCell="1" allowOverlap="1" wp14:anchorId="0A1DA4B7" wp14:editId="2E44A785">
            <wp:simplePos x="0" y="0"/>
            <wp:positionH relativeFrom="column">
              <wp:posOffset>3420110</wp:posOffset>
            </wp:positionH>
            <wp:positionV relativeFrom="paragraph">
              <wp:posOffset>64135</wp:posOffset>
            </wp:positionV>
            <wp:extent cx="647700" cy="680720"/>
            <wp:effectExtent l="0" t="0" r="0" b="5080"/>
            <wp:wrapTight wrapText="bothSides">
              <wp:wrapPolygon edited="0">
                <wp:start x="8894" y="0"/>
                <wp:lineTo x="6353" y="1813"/>
                <wp:lineTo x="2541" y="7858"/>
                <wp:lineTo x="0" y="18134"/>
                <wp:lineTo x="0" y="21157"/>
                <wp:lineTo x="8894" y="21157"/>
                <wp:lineTo x="12071" y="21157"/>
                <wp:lineTo x="16518" y="21157"/>
                <wp:lineTo x="20965" y="19948"/>
                <wp:lineTo x="20965" y="3627"/>
                <wp:lineTo x="17153" y="0"/>
                <wp:lineTo x="8894" y="0"/>
              </wp:wrapPolygon>
            </wp:wrapTight>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 xml:space="preserve"> </w:t>
      </w:r>
      <w:r w:rsidR="007B2CFD" w:rsidRPr="00DD46B0">
        <w:rPr>
          <w:rFonts w:ascii="Comic Sans MS" w:hAnsi="Comic Sans MS"/>
          <w:sz w:val="18"/>
          <w:szCs w:val="18"/>
        </w:rPr>
        <w:t xml:space="preserve">This week in writing we will </w:t>
      </w:r>
      <w:r w:rsidR="00BF1C62" w:rsidRPr="00DD46B0">
        <w:rPr>
          <w:rFonts w:ascii="Comic Sans MS" w:hAnsi="Comic Sans MS"/>
          <w:sz w:val="18"/>
          <w:szCs w:val="18"/>
        </w:rPr>
        <w:t xml:space="preserve">be completing a writing task that is a response to literature.  </w:t>
      </w:r>
      <w:r w:rsidR="00492630" w:rsidRPr="00DD46B0">
        <w:rPr>
          <w:rFonts w:ascii="Comic Sans MS" w:hAnsi="Comic Sans MS"/>
          <w:sz w:val="18"/>
          <w:szCs w:val="18"/>
        </w:rPr>
        <w:t xml:space="preserve">  </w:t>
      </w:r>
      <w:r w:rsidR="007A22C1" w:rsidRPr="00DD46B0">
        <w:rPr>
          <w:rFonts w:ascii="Comic Sans MS" w:hAnsi="Comic Sans MS"/>
          <w:sz w:val="18"/>
          <w:szCs w:val="18"/>
        </w:rPr>
        <w:t xml:space="preserve">We will also take some time this week to share our writing about our summer vacation. </w:t>
      </w:r>
    </w:p>
    <w:p w:rsidR="00935430" w:rsidRPr="00DD46B0" w:rsidRDefault="00935430" w:rsidP="00D31B39">
      <w:pPr>
        <w:rPr>
          <w:rFonts w:ascii="Comic Sans MS" w:hAnsi="Comic Sans MS"/>
          <w:sz w:val="18"/>
          <w:szCs w:val="18"/>
          <w:u w:val="single"/>
        </w:rPr>
      </w:pPr>
    </w:p>
    <w:p w:rsidR="00DD46B0" w:rsidRDefault="00DD46B0" w:rsidP="00F029FA">
      <w:pPr>
        <w:rPr>
          <w:rFonts w:ascii="Comic Sans MS" w:hAnsi="Comic Sans MS"/>
          <w:sz w:val="18"/>
          <w:szCs w:val="18"/>
          <w:u w:val="single"/>
        </w:rPr>
      </w:pPr>
    </w:p>
    <w:p w:rsidR="001D31AE" w:rsidRDefault="001D31AE" w:rsidP="00F029FA">
      <w:pPr>
        <w:rPr>
          <w:rFonts w:ascii="Comic Sans MS" w:hAnsi="Comic Sans MS"/>
          <w:sz w:val="18"/>
          <w:szCs w:val="18"/>
          <w:u w:val="single"/>
        </w:rPr>
      </w:pPr>
    </w:p>
    <w:p w:rsidR="001D31AE" w:rsidRDefault="001D31AE" w:rsidP="00F029FA">
      <w:pPr>
        <w:rPr>
          <w:rFonts w:ascii="Comic Sans MS" w:hAnsi="Comic Sans MS"/>
          <w:sz w:val="18"/>
          <w:szCs w:val="18"/>
          <w:u w:val="single"/>
        </w:rPr>
      </w:pPr>
    </w:p>
    <w:p w:rsidR="001D31AE" w:rsidRDefault="001D31AE" w:rsidP="00F029FA">
      <w:pPr>
        <w:rPr>
          <w:rFonts w:ascii="Comic Sans MS" w:hAnsi="Comic Sans MS"/>
          <w:sz w:val="18"/>
          <w:szCs w:val="18"/>
          <w:u w:val="single"/>
        </w:rPr>
      </w:pPr>
    </w:p>
    <w:p w:rsidR="00F029FA" w:rsidRPr="00DD46B0" w:rsidRDefault="007A22C1" w:rsidP="00F029FA">
      <w:pPr>
        <w:rPr>
          <w:rFonts w:ascii="Comic Sans MS" w:hAnsi="Comic Sans MS"/>
          <w:sz w:val="18"/>
          <w:szCs w:val="18"/>
          <w:u w:val="single"/>
        </w:rPr>
      </w:pPr>
      <w:r w:rsidRPr="00DD46B0">
        <w:rPr>
          <w:rFonts w:ascii="Comic Sans MS" w:hAnsi="Comic Sans MS"/>
          <w:sz w:val="18"/>
          <w:szCs w:val="18"/>
          <w:u w:val="single"/>
        </w:rPr>
        <w:t>Fundations</w:t>
      </w:r>
      <w:bookmarkStart w:id="0" w:name="_GoBack"/>
      <w:bookmarkEnd w:id="0"/>
      <w:r w:rsidR="00833F52" w:rsidRPr="00DD46B0">
        <w:rPr>
          <w:rFonts w:ascii="Comic Sans MS" w:hAnsi="Comic Sans MS"/>
          <w:noProof/>
          <w:sz w:val="18"/>
          <w:szCs w:val="18"/>
          <w:u w:val="single"/>
        </w:rPr>
        <w:drawing>
          <wp:anchor distT="0" distB="0" distL="114300" distR="114300" simplePos="0" relativeHeight="251655680" behindDoc="0" locked="0" layoutInCell="1" allowOverlap="1" wp14:anchorId="2F646D73" wp14:editId="3AC79A89">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3"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r w:rsidR="00515956" w:rsidRPr="00DD46B0">
        <w:rPr>
          <w:rFonts w:ascii="Comic Sans MS" w:hAnsi="Comic Sans MS"/>
          <w:sz w:val="18"/>
          <w:szCs w:val="18"/>
        </w:rPr>
        <w:t xml:space="preserve"> - </w:t>
      </w:r>
    </w:p>
    <w:p w:rsidR="00DD46B0" w:rsidRPr="00DD46B0" w:rsidRDefault="009D413E" w:rsidP="00D31B39">
      <w:pPr>
        <w:rPr>
          <w:rFonts w:ascii="Comic Sans MS" w:hAnsi="Comic Sans MS"/>
          <w:sz w:val="18"/>
          <w:szCs w:val="18"/>
        </w:rPr>
      </w:pPr>
      <w:r w:rsidRPr="00DD46B0">
        <w:rPr>
          <w:rFonts w:ascii="Comic Sans MS" w:hAnsi="Comic Sans MS"/>
          <w:sz w:val="18"/>
          <w:szCs w:val="18"/>
        </w:rPr>
        <w:t xml:space="preserve">We will review consonant letter sounds, short vowel sounds, long vowel sounds (silent e), vowel teams, glued sounds, as well as digraphs.  We will also spend time reviewing how to tap and build words. </w:t>
      </w:r>
      <w:r w:rsidR="008F0FE6" w:rsidRPr="00DD46B0">
        <w:rPr>
          <w:rFonts w:ascii="Comic Sans MS" w:hAnsi="Comic Sans MS"/>
          <w:sz w:val="18"/>
          <w:szCs w:val="18"/>
        </w:rPr>
        <w:t xml:space="preserve"> The children will be introduced to closed syllable words, as well as when to use c, k, or </w:t>
      </w:r>
      <w:proofErr w:type="spellStart"/>
      <w:r w:rsidR="008F0FE6" w:rsidRPr="00DD46B0">
        <w:rPr>
          <w:rFonts w:ascii="Comic Sans MS" w:hAnsi="Comic Sans MS"/>
          <w:sz w:val="18"/>
          <w:szCs w:val="18"/>
        </w:rPr>
        <w:t>ck</w:t>
      </w:r>
      <w:proofErr w:type="spellEnd"/>
      <w:r w:rsidR="008F0FE6" w:rsidRPr="00DD46B0">
        <w:rPr>
          <w:rFonts w:ascii="Comic Sans MS" w:hAnsi="Comic Sans MS"/>
          <w:sz w:val="18"/>
          <w:szCs w:val="18"/>
        </w:rPr>
        <w:t xml:space="preserve"> to represent the /k/ sound in words.  </w:t>
      </w:r>
      <w:r w:rsidRPr="00DD46B0">
        <w:rPr>
          <w:rFonts w:ascii="Comic Sans MS" w:hAnsi="Comic Sans MS"/>
          <w:sz w:val="18"/>
          <w:szCs w:val="18"/>
        </w:rPr>
        <w:t xml:space="preserve"> </w:t>
      </w:r>
      <w:r w:rsidR="008F0FE6" w:rsidRPr="00DD46B0">
        <w:rPr>
          <w:rFonts w:ascii="Comic Sans MS" w:hAnsi="Comic Sans MS"/>
          <w:sz w:val="18"/>
          <w:szCs w:val="18"/>
        </w:rPr>
        <w:t xml:space="preserve">A closed syllable word is a word that has 1 vowel letter, it makes the short sound, and is “closed in” by a consonant letter at the end (example: </w:t>
      </w:r>
      <w:r w:rsidR="008F0FE6" w:rsidRPr="00DD46B0">
        <w:rPr>
          <w:rFonts w:ascii="Comic Sans MS" w:hAnsi="Comic Sans MS"/>
          <w:b/>
          <w:i/>
          <w:sz w:val="18"/>
          <w:szCs w:val="18"/>
        </w:rPr>
        <w:t>cat</w:t>
      </w:r>
      <w:r w:rsidR="008F0FE6" w:rsidRPr="00DD46B0">
        <w:rPr>
          <w:rFonts w:ascii="Comic Sans MS" w:hAnsi="Comic Sans MS"/>
          <w:sz w:val="18"/>
          <w:szCs w:val="18"/>
        </w:rPr>
        <w:t xml:space="preserve"> is closed, </w:t>
      </w:r>
      <w:r w:rsidR="008F0FE6" w:rsidRPr="00DD46B0">
        <w:rPr>
          <w:rFonts w:ascii="Comic Sans MS" w:hAnsi="Comic Sans MS"/>
          <w:b/>
          <w:i/>
          <w:sz w:val="18"/>
          <w:szCs w:val="18"/>
        </w:rPr>
        <w:t>she</w:t>
      </w:r>
      <w:r w:rsidR="008F0FE6" w:rsidRPr="00DD46B0">
        <w:rPr>
          <w:rFonts w:ascii="Comic Sans MS" w:hAnsi="Comic Sans MS"/>
          <w:sz w:val="18"/>
          <w:szCs w:val="18"/>
        </w:rPr>
        <w:t xml:space="preserve"> and </w:t>
      </w:r>
      <w:r w:rsidR="008F0FE6" w:rsidRPr="00DD46B0">
        <w:rPr>
          <w:rFonts w:ascii="Comic Sans MS" w:hAnsi="Comic Sans MS"/>
          <w:b/>
          <w:i/>
          <w:sz w:val="18"/>
          <w:szCs w:val="18"/>
        </w:rPr>
        <w:t>boat</w:t>
      </w:r>
      <w:r w:rsidR="008F0FE6" w:rsidRPr="00DD46B0">
        <w:rPr>
          <w:rFonts w:ascii="Comic Sans MS" w:hAnsi="Comic Sans MS"/>
          <w:sz w:val="18"/>
          <w:szCs w:val="18"/>
        </w:rPr>
        <w:t xml:space="preserve"> are not closed).  The letter </w:t>
      </w:r>
      <w:r w:rsidR="008F0FE6" w:rsidRPr="00DD46B0">
        <w:rPr>
          <w:rFonts w:ascii="Comic Sans MS" w:hAnsi="Comic Sans MS"/>
          <w:b/>
          <w:i/>
          <w:sz w:val="18"/>
          <w:szCs w:val="18"/>
        </w:rPr>
        <w:t>c</w:t>
      </w:r>
      <w:r w:rsidR="008F0FE6" w:rsidRPr="00DD46B0">
        <w:rPr>
          <w:rFonts w:ascii="Comic Sans MS" w:hAnsi="Comic Sans MS"/>
          <w:sz w:val="18"/>
          <w:szCs w:val="18"/>
        </w:rPr>
        <w:t xml:space="preserve"> is almost always used in the beginning of the word. </w:t>
      </w:r>
      <w:r w:rsidR="008F0FE6" w:rsidRPr="00DD46B0">
        <w:rPr>
          <w:rFonts w:ascii="Comic Sans MS" w:hAnsi="Comic Sans MS"/>
          <w:bCs/>
          <w:color w:val="000000"/>
          <w:sz w:val="18"/>
          <w:szCs w:val="18"/>
        </w:rPr>
        <w:t xml:space="preserve">The letter </w:t>
      </w:r>
      <w:r w:rsidR="008F0FE6" w:rsidRPr="00DD46B0">
        <w:rPr>
          <w:rFonts w:ascii="Comic Sans MS" w:hAnsi="Comic Sans MS"/>
          <w:b/>
          <w:bCs/>
          <w:i/>
          <w:color w:val="000000"/>
          <w:sz w:val="18"/>
          <w:szCs w:val="18"/>
        </w:rPr>
        <w:t>k</w:t>
      </w:r>
      <w:r w:rsidR="008F0FE6" w:rsidRPr="00DD46B0">
        <w:rPr>
          <w:rFonts w:ascii="Comic Sans MS" w:hAnsi="Comic Sans MS"/>
          <w:bCs/>
          <w:color w:val="000000"/>
          <w:sz w:val="18"/>
          <w:szCs w:val="18"/>
        </w:rPr>
        <w:t xml:space="preserve"> is used before </w:t>
      </w:r>
      <w:proofErr w:type="gramStart"/>
      <w:r w:rsidR="008F0FE6" w:rsidRPr="00DD46B0">
        <w:rPr>
          <w:rFonts w:ascii="Comic Sans MS" w:hAnsi="Comic Sans MS"/>
          <w:bCs/>
          <w:color w:val="000000"/>
          <w:sz w:val="18"/>
          <w:szCs w:val="18"/>
        </w:rPr>
        <w:t xml:space="preserve">an </w:t>
      </w:r>
      <w:proofErr w:type="spellStart"/>
      <w:r w:rsidR="008F0FE6" w:rsidRPr="00DD46B0">
        <w:rPr>
          <w:rFonts w:ascii="Comic Sans MS" w:hAnsi="Comic Sans MS"/>
          <w:bCs/>
          <w:color w:val="000000"/>
          <w:sz w:val="18"/>
          <w:szCs w:val="18"/>
        </w:rPr>
        <w:t>i</w:t>
      </w:r>
      <w:proofErr w:type="spellEnd"/>
      <w:proofErr w:type="gramEnd"/>
      <w:r w:rsidR="008F0FE6" w:rsidRPr="00DD46B0">
        <w:rPr>
          <w:rFonts w:ascii="Comic Sans MS" w:hAnsi="Comic Sans MS"/>
          <w:bCs/>
          <w:color w:val="000000"/>
          <w:sz w:val="18"/>
          <w:szCs w:val="18"/>
        </w:rPr>
        <w:t>, e, or y</w:t>
      </w:r>
      <w:r w:rsidR="008F0FE6" w:rsidRPr="00DD46B0">
        <w:rPr>
          <w:rFonts w:ascii="Comic Sans MS" w:hAnsi="Comic Sans MS"/>
          <w:b/>
          <w:bCs/>
          <w:color w:val="000000"/>
          <w:sz w:val="18"/>
          <w:szCs w:val="18"/>
        </w:rPr>
        <w:t xml:space="preserve">. </w:t>
      </w:r>
      <w:r w:rsidR="008F0FE6" w:rsidRPr="00DD46B0">
        <w:rPr>
          <w:rFonts w:ascii="Comic Sans MS" w:hAnsi="Comic Sans MS"/>
          <w:sz w:val="18"/>
          <w:szCs w:val="18"/>
        </w:rPr>
        <w:t xml:space="preserve">The letters </w:t>
      </w:r>
      <w:proofErr w:type="spellStart"/>
      <w:r w:rsidR="008F0FE6" w:rsidRPr="00DD46B0">
        <w:rPr>
          <w:rFonts w:ascii="Comic Sans MS" w:hAnsi="Comic Sans MS"/>
          <w:b/>
          <w:i/>
          <w:sz w:val="18"/>
          <w:szCs w:val="18"/>
        </w:rPr>
        <w:t>ck</w:t>
      </w:r>
      <w:proofErr w:type="spellEnd"/>
      <w:r w:rsidR="00DD46B0" w:rsidRPr="00DD46B0">
        <w:rPr>
          <w:rFonts w:ascii="Comic Sans MS" w:hAnsi="Comic Sans MS"/>
          <w:sz w:val="18"/>
          <w:szCs w:val="18"/>
        </w:rPr>
        <w:t xml:space="preserve"> are always used at the end of a word or in the middle of two syllable words, when the first syllable is short. </w:t>
      </w:r>
      <w:r w:rsidRPr="00DD46B0">
        <w:rPr>
          <w:rFonts w:ascii="Comic Sans MS" w:hAnsi="Comic Sans MS"/>
          <w:sz w:val="18"/>
          <w:szCs w:val="18"/>
        </w:rPr>
        <w:t>The children will be using magnetic boards, and dry erase boards to build th</w:t>
      </w:r>
      <w:r w:rsidR="008F0FE6" w:rsidRPr="00DD46B0">
        <w:rPr>
          <w:rFonts w:ascii="Comic Sans MS" w:hAnsi="Comic Sans MS"/>
          <w:sz w:val="18"/>
          <w:szCs w:val="18"/>
        </w:rPr>
        <w:t xml:space="preserve">eir words. </w:t>
      </w:r>
    </w:p>
    <w:p w:rsidR="00833F52" w:rsidRPr="00DD46B0" w:rsidRDefault="008F0FE6" w:rsidP="00D31B39">
      <w:pPr>
        <w:rPr>
          <w:rFonts w:ascii="Comic Sans MS" w:hAnsi="Comic Sans MS"/>
          <w:sz w:val="18"/>
          <w:szCs w:val="18"/>
          <w:u w:val="single"/>
        </w:rPr>
      </w:pPr>
      <w:r w:rsidRPr="00DD46B0">
        <w:rPr>
          <w:rFonts w:ascii="Comic Sans MS" w:hAnsi="Comic Sans MS"/>
          <w:sz w:val="18"/>
          <w:szCs w:val="18"/>
        </w:rPr>
        <w:t xml:space="preserve"> </w:t>
      </w:r>
    </w:p>
    <w:p w:rsidR="002D2CC4" w:rsidRPr="00DD46B0" w:rsidRDefault="002D2CC4" w:rsidP="00D31B39">
      <w:pPr>
        <w:rPr>
          <w:rFonts w:ascii="Comic Sans MS" w:hAnsi="Comic Sans MS"/>
          <w:sz w:val="18"/>
          <w:szCs w:val="18"/>
          <w:u w:val="single"/>
        </w:rPr>
      </w:pPr>
      <w:r w:rsidRPr="00DD46B0">
        <w:rPr>
          <w:rFonts w:ascii="Comic Sans MS" w:hAnsi="Comic Sans MS"/>
          <w:sz w:val="18"/>
          <w:szCs w:val="18"/>
          <w:u w:val="single"/>
        </w:rPr>
        <w:t xml:space="preserve">Reading – </w:t>
      </w:r>
    </w:p>
    <w:p w:rsidR="00DD46B0" w:rsidRPr="00DD46B0" w:rsidRDefault="00833F52" w:rsidP="00D31B39">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1824" behindDoc="1" locked="0" layoutInCell="1" allowOverlap="1" wp14:anchorId="168057BC" wp14:editId="54B2723B">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4"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2D2CC4" w:rsidRPr="00DD46B0">
        <w:rPr>
          <w:rFonts w:ascii="Comic Sans MS" w:hAnsi="Comic Sans MS"/>
          <w:sz w:val="18"/>
          <w:szCs w:val="18"/>
        </w:rPr>
        <w:t>We</w:t>
      </w:r>
      <w:r w:rsidR="00DD46B0" w:rsidRPr="00DD46B0">
        <w:rPr>
          <w:rFonts w:ascii="Comic Sans MS" w:hAnsi="Comic Sans MS"/>
          <w:sz w:val="18"/>
          <w:szCs w:val="18"/>
        </w:rPr>
        <w:t xml:space="preserve"> are</w:t>
      </w:r>
      <w:r w:rsidR="002D2CC4" w:rsidRPr="00DD46B0">
        <w:rPr>
          <w:rFonts w:ascii="Comic Sans MS" w:hAnsi="Comic Sans MS"/>
          <w:sz w:val="18"/>
          <w:szCs w:val="18"/>
        </w:rPr>
        <w:t xml:space="preserve"> </w:t>
      </w:r>
      <w:r w:rsidR="00DD46B0" w:rsidRPr="00DD46B0">
        <w:rPr>
          <w:rFonts w:ascii="Comic Sans MS" w:hAnsi="Comic Sans MS"/>
          <w:sz w:val="18"/>
          <w:szCs w:val="18"/>
        </w:rPr>
        <w:t xml:space="preserve">looking forward to getting into our guided reading group routine this week.  The children have learned how to choose books that are just right for them.  They also have been building their stamina in reading to self.  </w:t>
      </w:r>
    </w:p>
    <w:p w:rsidR="00833F52" w:rsidRPr="00DD46B0" w:rsidRDefault="00DD46B0" w:rsidP="00D31B39">
      <w:pPr>
        <w:rPr>
          <w:rFonts w:ascii="Comic Sans MS" w:hAnsi="Comic Sans MS"/>
          <w:sz w:val="18"/>
          <w:szCs w:val="18"/>
        </w:rPr>
      </w:pPr>
      <w:r w:rsidRPr="00DD46B0">
        <w:rPr>
          <w:rFonts w:ascii="Comic Sans MS" w:hAnsi="Comic Sans MS"/>
          <w:sz w:val="18"/>
          <w:szCs w:val="18"/>
        </w:rPr>
        <w:t>During whole group reading we will focus on reading passages and comprehension questions.  They will learn how to go back into the text to find their answer, mark the answer and then go back to the question.  I will also introduce the different types of questions that are asked in reading passages, otherwise known as QAR (Question, Answer, and Response)</w:t>
      </w:r>
      <w:r w:rsidR="002D2CC4" w:rsidRPr="00DD46B0">
        <w:rPr>
          <w:rFonts w:ascii="Comic Sans MS" w:hAnsi="Comic Sans MS"/>
          <w:sz w:val="18"/>
          <w:szCs w:val="18"/>
        </w:rPr>
        <w:t xml:space="preserve"> </w:t>
      </w:r>
    </w:p>
    <w:p w:rsidR="00003597" w:rsidRPr="00DD46B0" w:rsidRDefault="00F54714" w:rsidP="00D31B39">
      <w:pPr>
        <w:rPr>
          <w:rFonts w:ascii="Comic Sans MS" w:hAnsi="Comic Sans MS"/>
          <w:sz w:val="18"/>
          <w:szCs w:val="18"/>
          <w:u w:val="single"/>
        </w:rPr>
      </w:pPr>
      <w:r w:rsidRPr="00DD46B0">
        <w:rPr>
          <w:rFonts w:ascii="Comic Sans MS" w:hAnsi="Comic Sans MS"/>
          <w:sz w:val="18"/>
          <w:szCs w:val="18"/>
          <w:u w:val="single"/>
        </w:rPr>
        <w:t xml:space="preserve">    </w:t>
      </w:r>
    </w:p>
    <w:p w:rsidR="00C90665" w:rsidRPr="00DD46B0" w:rsidRDefault="00C90665" w:rsidP="00C90665">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0800" behindDoc="1" locked="0" layoutInCell="1" allowOverlap="1" wp14:anchorId="5CD51E58" wp14:editId="76F9F8CC">
            <wp:simplePos x="0" y="0"/>
            <wp:positionH relativeFrom="column">
              <wp:posOffset>2204720</wp:posOffset>
            </wp:positionH>
            <wp:positionV relativeFrom="paragraph">
              <wp:posOffset>64135</wp:posOffset>
            </wp:positionV>
            <wp:extent cx="612140" cy="535940"/>
            <wp:effectExtent l="0" t="0" r="0" b="0"/>
            <wp:wrapTight wrapText="bothSides">
              <wp:wrapPolygon edited="0">
                <wp:start x="3361" y="0"/>
                <wp:lineTo x="0" y="4607"/>
                <wp:lineTo x="0" y="17659"/>
                <wp:lineTo x="4033" y="19962"/>
                <wp:lineTo x="12100" y="20730"/>
                <wp:lineTo x="15461" y="20730"/>
                <wp:lineTo x="16805" y="19962"/>
                <wp:lineTo x="20166" y="14588"/>
                <wp:lineTo x="20838" y="9981"/>
                <wp:lineTo x="20838" y="4607"/>
                <wp:lineTo x="8739" y="0"/>
                <wp:lineTo x="3361"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5" cstate="print"/>
                    <a:srcRect/>
                    <a:stretch>
                      <a:fillRect/>
                    </a:stretch>
                  </pic:blipFill>
                  <pic:spPr bwMode="auto">
                    <a:xfrm>
                      <a:off x="0" y="0"/>
                      <a:ext cx="612140" cy="535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099B" w:rsidRPr="00DD46B0">
        <w:rPr>
          <w:rFonts w:ascii="Comic Sans MS" w:hAnsi="Comic Sans MS"/>
          <w:sz w:val="18"/>
          <w:szCs w:val="18"/>
          <w:u w:val="single"/>
        </w:rPr>
        <w:t>Special</w:t>
      </w:r>
      <w:r w:rsidR="0009716B" w:rsidRPr="00DD46B0">
        <w:rPr>
          <w:rFonts w:ascii="Comic Sans MS" w:hAnsi="Comic Sans MS"/>
          <w:sz w:val="18"/>
          <w:szCs w:val="18"/>
          <w:u w:val="single"/>
        </w:rPr>
        <w:t>s</w:t>
      </w:r>
      <w:r w:rsidR="0068099B" w:rsidRPr="00DD46B0">
        <w:rPr>
          <w:rFonts w:ascii="Comic Sans MS" w:hAnsi="Comic Sans MS"/>
          <w:sz w:val="18"/>
          <w:szCs w:val="18"/>
          <w:u w:val="single"/>
        </w:rPr>
        <w:t xml:space="preserve"> Schedule for the wee</w:t>
      </w:r>
      <w:r w:rsidR="007A767C" w:rsidRPr="00DD46B0">
        <w:rPr>
          <w:rFonts w:ascii="Comic Sans MS" w:hAnsi="Comic Sans MS"/>
          <w:sz w:val="18"/>
          <w:szCs w:val="18"/>
          <w:u w:val="single"/>
        </w:rPr>
        <w:t>k</w:t>
      </w:r>
      <w:r w:rsidR="0095075F" w:rsidRPr="00DD46B0">
        <w:rPr>
          <w:rFonts w:ascii="Comic Sans MS" w:hAnsi="Comic Sans MS"/>
          <w:sz w:val="18"/>
          <w:szCs w:val="18"/>
        </w:rPr>
        <w:t xml:space="preserve">   </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59776" behindDoc="1" locked="0" layoutInCell="1" allowOverlap="1" wp14:anchorId="7C07A01C" wp14:editId="4B964DE1">
            <wp:simplePos x="0" y="0"/>
            <wp:positionH relativeFrom="column">
              <wp:posOffset>3088005</wp:posOffset>
            </wp:positionH>
            <wp:positionV relativeFrom="paragraph">
              <wp:posOffset>149225</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6"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 xml:space="preserve">Monday – B </w:t>
      </w:r>
    </w:p>
    <w:p w:rsidR="00C90665" w:rsidRPr="00DD46B0" w:rsidRDefault="0001457F" w:rsidP="00C90665">
      <w:pPr>
        <w:numPr>
          <w:ilvl w:val="0"/>
          <w:numId w:val="2"/>
        </w:numPr>
        <w:rPr>
          <w:rFonts w:ascii="Comic Sans MS" w:hAnsi="Comic Sans MS"/>
          <w:sz w:val="18"/>
          <w:szCs w:val="18"/>
        </w:rPr>
      </w:pPr>
      <w:r w:rsidRPr="00DD46B0">
        <w:rPr>
          <w:rFonts w:ascii="Comic Sans MS" w:hAnsi="Comic Sans MS"/>
          <w:sz w:val="18"/>
          <w:szCs w:val="18"/>
        </w:rPr>
        <w:t>Tuesday –  C</w:t>
      </w:r>
      <w:r w:rsidR="00DD46B0">
        <w:rPr>
          <w:rFonts w:ascii="Comic Sans MS" w:hAnsi="Comic Sans MS"/>
          <w:sz w:val="18"/>
          <w:szCs w:val="18"/>
        </w:rPr>
        <w:t xml:space="preserve"> </w:t>
      </w:r>
    </w:p>
    <w:p w:rsidR="00C90665" w:rsidRPr="00DD46B0" w:rsidRDefault="0001457F" w:rsidP="00C90665">
      <w:pPr>
        <w:numPr>
          <w:ilvl w:val="0"/>
          <w:numId w:val="2"/>
        </w:numPr>
        <w:rPr>
          <w:rFonts w:ascii="Comic Sans MS" w:hAnsi="Comic Sans MS"/>
          <w:sz w:val="18"/>
          <w:szCs w:val="18"/>
        </w:rPr>
      </w:pPr>
      <w:r w:rsidRPr="00DD46B0">
        <w:rPr>
          <w:rFonts w:ascii="Comic Sans MS" w:hAnsi="Comic Sans MS"/>
          <w:sz w:val="18"/>
          <w:szCs w:val="18"/>
        </w:rPr>
        <w:t>Wednesday - D</w:t>
      </w:r>
      <w:r w:rsidR="00DD46B0">
        <w:rPr>
          <w:rFonts w:ascii="Comic Sans MS" w:hAnsi="Comic Sans MS"/>
          <w:sz w:val="18"/>
          <w:szCs w:val="18"/>
        </w:rPr>
        <w:t xml:space="preserve"> </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4656" behindDoc="1" locked="0" layoutInCell="1" allowOverlap="1" wp14:anchorId="28FDE1E9" wp14:editId="2ED05DE5">
            <wp:simplePos x="0" y="0"/>
            <wp:positionH relativeFrom="column">
              <wp:posOffset>2069465</wp:posOffset>
            </wp:positionH>
            <wp:positionV relativeFrom="paragraph">
              <wp:posOffset>29845</wp:posOffset>
            </wp:positionV>
            <wp:extent cx="749935" cy="528955"/>
            <wp:effectExtent l="0" t="0" r="0" b="4445"/>
            <wp:wrapNone/>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7"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Thursday – A</w:t>
      </w:r>
      <w:r w:rsidR="00DD46B0">
        <w:rPr>
          <w:rFonts w:ascii="Comic Sans MS" w:hAnsi="Comic Sans MS"/>
          <w:sz w:val="18"/>
          <w:szCs w:val="18"/>
        </w:rPr>
        <w:t xml:space="preserve"> </w:t>
      </w:r>
      <w:r w:rsidR="009D413E" w:rsidRPr="00DD46B0">
        <w:rPr>
          <w:rFonts w:ascii="Comic Sans MS" w:hAnsi="Comic Sans MS"/>
          <w:sz w:val="18"/>
          <w:szCs w:val="18"/>
        </w:rPr>
        <w:t xml:space="preserve"> </w:t>
      </w:r>
    </w:p>
    <w:p w:rsidR="00D31B39" w:rsidRPr="00DD46B0" w:rsidRDefault="0001457F" w:rsidP="00D31B39">
      <w:pPr>
        <w:numPr>
          <w:ilvl w:val="0"/>
          <w:numId w:val="2"/>
        </w:numPr>
        <w:rPr>
          <w:rFonts w:ascii="Comic Sans MS" w:hAnsi="Comic Sans MS"/>
          <w:sz w:val="18"/>
          <w:szCs w:val="18"/>
        </w:rPr>
      </w:pPr>
      <w:r w:rsidRPr="00DD46B0">
        <w:rPr>
          <w:rFonts w:ascii="Comic Sans MS" w:hAnsi="Comic Sans MS"/>
          <w:sz w:val="18"/>
          <w:szCs w:val="18"/>
        </w:rPr>
        <w:t>Friday – B</w:t>
      </w:r>
      <w:r w:rsidR="009D413E" w:rsidRPr="00DD46B0">
        <w:rPr>
          <w:rFonts w:ascii="Comic Sans MS" w:hAnsi="Comic Sans MS"/>
          <w:sz w:val="18"/>
          <w:szCs w:val="18"/>
        </w:rPr>
        <w:t xml:space="preserve"> </w:t>
      </w:r>
      <w:r w:rsidR="00C90665" w:rsidRPr="00DD46B0">
        <w:rPr>
          <w:rFonts w:ascii="Comic Sans MS" w:hAnsi="Comic Sans MS"/>
          <w:sz w:val="18"/>
          <w:szCs w:val="18"/>
        </w:rPr>
        <w:t xml:space="preserve"> </w:t>
      </w:r>
    </w:p>
    <w:sectPr w:rsidR="00D31B39" w:rsidRPr="00DD46B0"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36B1A20"/>
    <w:multiLevelType w:val="hybridMultilevel"/>
    <w:tmpl w:val="3574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4"/>
  </w:num>
  <w:num w:numId="5">
    <w:abstractNumId w:val="8"/>
  </w:num>
  <w:num w:numId="6">
    <w:abstractNumId w:val="6"/>
  </w:num>
  <w:num w:numId="7">
    <w:abstractNumId w:val="12"/>
  </w:num>
  <w:num w:numId="8">
    <w:abstractNumId w:val="10"/>
  </w:num>
  <w:num w:numId="9">
    <w:abstractNumId w:val="5"/>
  </w:num>
  <w:num w:numId="10">
    <w:abstractNumId w:val="7"/>
  </w:num>
  <w:num w:numId="11">
    <w:abstractNumId w:val="2"/>
  </w:num>
  <w:num w:numId="12">
    <w:abstractNumId w:val="9"/>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1457F"/>
    <w:rsid w:val="00030109"/>
    <w:rsid w:val="0009716B"/>
    <w:rsid w:val="000F22C2"/>
    <w:rsid w:val="00127DA5"/>
    <w:rsid w:val="001572A0"/>
    <w:rsid w:val="00157CA6"/>
    <w:rsid w:val="00191EEA"/>
    <w:rsid w:val="001D31AE"/>
    <w:rsid w:val="001D4D80"/>
    <w:rsid w:val="001E44E9"/>
    <w:rsid w:val="0020233E"/>
    <w:rsid w:val="00206CF4"/>
    <w:rsid w:val="002267AB"/>
    <w:rsid w:val="0024366B"/>
    <w:rsid w:val="0024448E"/>
    <w:rsid w:val="00291BB2"/>
    <w:rsid w:val="002A771A"/>
    <w:rsid w:val="002D2CC4"/>
    <w:rsid w:val="002F1EC9"/>
    <w:rsid w:val="003256DE"/>
    <w:rsid w:val="00362851"/>
    <w:rsid w:val="00396F66"/>
    <w:rsid w:val="00424497"/>
    <w:rsid w:val="00424991"/>
    <w:rsid w:val="0048368D"/>
    <w:rsid w:val="004863F3"/>
    <w:rsid w:val="00492630"/>
    <w:rsid w:val="004A1E4C"/>
    <w:rsid w:val="00515956"/>
    <w:rsid w:val="005724F8"/>
    <w:rsid w:val="00592E6E"/>
    <w:rsid w:val="00593B0D"/>
    <w:rsid w:val="005C01A6"/>
    <w:rsid w:val="005C26E8"/>
    <w:rsid w:val="005C7258"/>
    <w:rsid w:val="005D55EF"/>
    <w:rsid w:val="005E193E"/>
    <w:rsid w:val="005E268A"/>
    <w:rsid w:val="00601A85"/>
    <w:rsid w:val="00602119"/>
    <w:rsid w:val="00603437"/>
    <w:rsid w:val="006177E3"/>
    <w:rsid w:val="00621E73"/>
    <w:rsid w:val="0063390A"/>
    <w:rsid w:val="00633ADD"/>
    <w:rsid w:val="00661AB1"/>
    <w:rsid w:val="00663218"/>
    <w:rsid w:val="00666DC2"/>
    <w:rsid w:val="0068099B"/>
    <w:rsid w:val="006A4E44"/>
    <w:rsid w:val="006E5892"/>
    <w:rsid w:val="006F26EC"/>
    <w:rsid w:val="00712444"/>
    <w:rsid w:val="00712937"/>
    <w:rsid w:val="007373A4"/>
    <w:rsid w:val="0075488B"/>
    <w:rsid w:val="00782EE8"/>
    <w:rsid w:val="00792E29"/>
    <w:rsid w:val="0079485E"/>
    <w:rsid w:val="007A22C1"/>
    <w:rsid w:val="007A767C"/>
    <w:rsid w:val="007B2CFD"/>
    <w:rsid w:val="007D4C16"/>
    <w:rsid w:val="007E4BBC"/>
    <w:rsid w:val="00805643"/>
    <w:rsid w:val="008060E3"/>
    <w:rsid w:val="008172C5"/>
    <w:rsid w:val="00833F52"/>
    <w:rsid w:val="00836D4F"/>
    <w:rsid w:val="0087279D"/>
    <w:rsid w:val="00893344"/>
    <w:rsid w:val="00893ECF"/>
    <w:rsid w:val="008B3D45"/>
    <w:rsid w:val="008B7740"/>
    <w:rsid w:val="008F0FE6"/>
    <w:rsid w:val="008F289A"/>
    <w:rsid w:val="009347C3"/>
    <w:rsid w:val="00935430"/>
    <w:rsid w:val="0095075F"/>
    <w:rsid w:val="0095382D"/>
    <w:rsid w:val="009643C8"/>
    <w:rsid w:val="00975689"/>
    <w:rsid w:val="00990BE9"/>
    <w:rsid w:val="009979AE"/>
    <w:rsid w:val="009A3762"/>
    <w:rsid w:val="009B2A20"/>
    <w:rsid w:val="009D3454"/>
    <w:rsid w:val="009D413E"/>
    <w:rsid w:val="009D5488"/>
    <w:rsid w:val="009D6199"/>
    <w:rsid w:val="00A05256"/>
    <w:rsid w:val="00A27D77"/>
    <w:rsid w:val="00A346EC"/>
    <w:rsid w:val="00A66BF4"/>
    <w:rsid w:val="00B20837"/>
    <w:rsid w:val="00B63E7E"/>
    <w:rsid w:val="00B721D9"/>
    <w:rsid w:val="00B84149"/>
    <w:rsid w:val="00B86E30"/>
    <w:rsid w:val="00B92749"/>
    <w:rsid w:val="00B94A17"/>
    <w:rsid w:val="00BA2B53"/>
    <w:rsid w:val="00BF1C62"/>
    <w:rsid w:val="00C01B24"/>
    <w:rsid w:val="00C16144"/>
    <w:rsid w:val="00C22515"/>
    <w:rsid w:val="00C373B8"/>
    <w:rsid w:val="00C439F4"/>
    <w:rsid w:val="00C53137"/>
    <w:rsid w:val="00C654DA"/>
    <w:rsid w:val="00C849FF"/>
    <w:rsid w:val="00C90665"/>
    <w:rsid w:val="00C90A77"/>
    <w:rsid w:val="00CB7C08"/>
    <w:rsid w:val="00CD0DD1"/>
    <w:rsid w:val="00CD16D9"/>
    <w:rsid w:val="00CF3D06"/>
    <w:rsid w:val="00D140DD"/>
    <w:rsid w:val="00D16E3F"/>
    <w:rsid w:val="00D31B39"/>
    <w:rsid w:val="00D67532"/>
    <w:rsid w:val="00D926D5"/>
    <w:rsid w:val="00D93E11"/>
    <w:rsid w:val="00D9557E"/>
    <w:rsid w:val="00DA03D3"/>
    <w:rsid w:val="00DC6EBF"/>
    <w:rsid w:val="00DD46B0"/>
    <w:rsid w:val="00DE3E71"/>
    <w:rsid w:val="00E14607"/>
    <w:rsid w:val="00E15ADE"/>
    <w:rsid w:val="00E55E07"/>
    <w:rsid w:val="00E608FD"/>
    <w:rsid w:val="00E650ED"/>
    <w:rsid w:val="00EF148A"/>
    <w:rsid w:val="00EF7B7B"/>
    <w:rsid w:val="00F029FA"/>
    <w:rsid w:val="00F46AFD"/>
    <w:rsid w:val="00F54714"/>
    <w:rsid w:val="00F845C0"/>
    <w:rsid w:val="00F93B20"/>
    <w:rsid w:val="00FA270D"/>
    <w:rsid w:val="00FB0CF1"/>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7722">
      <w:bodyDiv w:val="1"/>
      <w:marLeft w:val="0"/>
      <w:marRight w:val="0"/>
      <w:marTop w:val="0"/>
      <w:marBottom w:val="0"/>
      <w:divBdr>
        <w:top w:val="none" w:sz="0" w:space="0" w:color="auto"/>
        <w:left w:val="none" w:sz="0" w:space="0" w:color="auto"/>
        <w:bottom w:val="none" w:sz="0" w:space="0" w:color="auto"/>
        <w:right w:val="none" w:sz="0" w:space="0" w:color="auto"/>
      </w:divBdr>
    </w:div>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hnet.org/webpages/jcamp/" TargetMode="Externa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mailto:jcamp@rhnet.or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559</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3408</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3</cp:revision>
  <cp:lastPrinted>2016-09-12T12:07:00Z</cp:lastPrinted>
  <dcterms:created xsi:type="dcterms:W3CDTF">2016-09-18T21:56:00Z</dcterms:created>
  <dcterms:modified xsi:type="dcterms:W3CDTF">2016-09-18T22:15:00Z</dcterms:modified>
</cp:coreProperties>
</file>