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A94" w:rsidRDefault="00470613" w:rsidP="00470613">
      <w:pPr>
        <w:spacing w:after="0"/>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359.25pt;height:51pt" fillcolor="black">
            <v:shadow color="#868686"/>
            <v:textpath style="font-family:&quot;Arial Black&quot;" fitshape="t" trim="t" string="The Scarlet Letter"/>
          </v:shape>
        </w:pict>
      </w:r>
    </w:p>
    <w:p w:rsidR="0027094C" w:rsidRDefault="0027094C" w:rsidP="00470613">
      <w:pPr>
        <w:spacing w:after="0"/>
        <w:jc w:val="center"/>
      </w:pPr>
      <w:r w:rsidRPr="0027094C">
        <w:drawing>
          <wp:inline distT="0" distB="0" distL="0" distR="0">
            <wp:extent cx="1643063" cy="2381250"/>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643063" cy="2381250"/>
                    </a:xfrm>
                    <a:prstGeom prst="rect">
                      <a:avLst/>
                    </a:prstGeom>
                    <a:noFill/>
                    <a:ln w="9525">
                      <a:noFill/>
                      <a:miter lim="800000"/>
                      <a:headEnd/>
                      <a:tailEnd/>
                    </a:ln>
                  </pic:spPr>
                </pic:pic>
              </a:graphicData>
            </a:graphic>
          </wp:inline>
        </w:drawing>
      </w:r>
    </w:p>
    <w:p w:rsidR="0027094C" w:rsidRDefault="0027094C" w:rsidP="00470613">
      <w:pPr>
        <w:spacing w:after="0"/>
        <w:jc w:val="center"/>
      </w:pPr>
    </w:p>
    <w:p w:rsidR="00470613" w:rsidRDefault="00470613" w:rsidP="00470613">
      <w:pPr>
        <w:spacing w:after="0"/>
        <w:jc w:val="center"/>
        <w:rPr>
          <w:rFonts w:ascii="Comic Sans MS" w:hAnsi="Comic Sans MS"/>
          <w:sz w:val="44"/>
          <w:szCs w:val="44"/>
        </w:rPr>
      </w:pPr>
      <w:r>
        <w:rPr>
          <w:rFonts w:ascii="Comic Sans MS" w:hAnsi="Comic Sans MS"/>
          <w:sz w:val="44"/>
          <w:szCs w:val="44"/>
        </w:rPr>
        <w:t>Quiz 3</w:t>
      </w:r>
    </w:p>
    <w:p w:rsidR="00470613" w:rsidRDefault="00470613" w:rsidP="00470613">
      <w:pPr>
        <w:spacing w:after="0"/>
        <w:jc w:val="center"/>
        <w:rPr>
          <w:rFonts w:ascii="Comic Sans MS" w:hAnsi="Comic Sans MS"/>
          <w:sz w:val="44"/>
          <w:szCs w:val="44"/>
        </w:rPr>
      </w:pPr>
    </w:p>
    <w:p w:rsidR="00470613" w:rsidRPr="00470613" w:rsidRDefault="00470613" w:rsidP="00470613">
      <w:pPr>
        <w:spacing w:after="0"/>
        <w:rPr>
          <w:rFonts w:ascii="AvantGarde" w:hAnsi="AvantGarde"/>
          <w:b/>
          <w:sz w:val="24"/>
          <w:szCs w:val="24"/>
          <w:u w:val="single"/>
        </w:rPr>
      </w:pPr>
      <w:r>
        <w:rPr>
          <w:rFonts w:ascii="AvantGarde" w:hAnsi="AvantGarde"/>
          <w:b/>
          <w:sz w:val="24"/>
          <w:szCs w:val="24"/>
          <w:u w:val="single"/>
        </w:rPr>
        <w:t>Chapter 11: The Interior of a Heart</w:t>
      </w:r>
    </w:p>
    <w:p w:rsidR="00470613" w:rsidRDefault="00470613" w:rsidP="00470613">
      <w:pPr>
        <w:spacing w:after="0"/>
        <w:jc w:val="center"/>
        <w:rPr>
          <w:rFonts w:ascii="Comic Sans MS" w:hAnsi="Comic Sans MS"/>
          <w:sz w:val="44"/>
          <w:szCs w:val="44"/>
        </w:rPr>
      </w:pPr>
    </w:p>
    <w:p w:rsidR="00470613" w:rsidRDefault="00470613" w:rsidP="00470613">
      <w:pPr>
        <w:pStyle w:val="ListParagraph"/>
        <w:numPr>
          <w:ilvl w:val="0"/>
          <w:numId w:val="1"/>
        </w:numPr>
        <w:spacing w:after="0"/>
        <w:rPr>
          <w:rFonts w:ascii="AvantGarde" w:hAnsi="AvantGarde"/>
          <w:sz w:val="24"/>
          <w:szCs w:val="24"/>
        </w:rPr>
      </w:pPr>
      <w:r>
        <w:rPr>
          <w:rFonts w:ascii="AvantGarde" w:hAnsi="AvantGarde"/>
          <w:sz w:val="24"/>
          <w:szCs w:val="24"/>
        </w:rPr>
        <w:t xml:space="preserve">In the context of the following line, what might the grass and the grave represent – “And, all this time, perchance, when poor Mr. </w:t>
      </w:r>
      <w:proofErr w:type="spellStart"/>
      <w:r>
        <w:rPr>
          <w:rFonts w:ascii="AvantGarde" w:hAnsi="AvantGarde"/>
          <w:sz w:val="24"/>
          <w:szCs w:val="24"/>
        </w:rPr>
        <w:t>Dimmesdale</w:t>
      </w:r>
      <w:proofErr w:type="spellEnd"/>
      <w:r>
        <w:rPr>
          <w:rFonts w:ascii="AvantGarde" w:hAnsi="AvantGarde"/>
          <w:sz w:val="24"/>
          <w:szCs w:val="24"/>
        </w:rPr>
        <w:t xml:space="preserve"> was thinking of his grave, he questioned with himself whether the grass would ever grow on it, because an accursed thing must be buried” (76)?</w:t>
      </w:r>
    </w:p>
    <w:p w:rsidR="00470613" w:rsidRDefault="00470613" w:rsidP="00470613">
      <w:pPr>
        <w:spacing w:after="0"/>
        <w:rPr>
          <w:rFonts w:ascii="AvantGarde" w:hAnsi="AvantGarde"/>
          <w:sz w:val="24"/>
          <w:szCs w:val="24"/>
        </w:rPr>
      </w:pPr>
    </w:p>
    <w:p w:rsidR="00470613" w:rsidRDefault="00470613" w:rsidP="00470613">
      <w:pPr>
        <w:spacing w:after="0"/>
        <w:rPr>
          <w:rFonts w:ascii="AvantGarde" w:hAnsi="AvantGarde"/>
          <w:sz w:val="24"/>
          <w:szCs w:val="24"/>
        </w:rPr>
      </w:pPr>
    </w:p>
    <w:p w:rsidR="00470613" w:rsidRDefault="00470613" w:rsidP="00470613">
      <w:pPr>
        <w:spacing w:after="0"/>
        <w:rPr>
          <w:rFonts w:ascii="AvantGarde" w:hAnsi="AvantGarde"/>
          <w:sz w:val="24"/>
          <w:szCs w:val="24"/>
        </w:rPr>
      </w:pPr>
    </w:p>
    <w:p w:rsidR="00470613" w:rsidRDefault="00470613" w:rsidP="00470613">
      <w:pPr>
        <w:spacing w:after="0"/>
        <w:rPr>
          <w:rFonts w:ascii="AvantGarde" w:hAnsi="AvantGarde"/>
          <w:sz w:val="24"/>
          <w:szCs w:val="24"/>
        </w:rPr>
      </w:pPr>
    </w:p>
    <w:p w:rsidR="00470613" w:rsidRDefault="00470613" w:rsidP="00470613">
      <w:pPr>
        <w:spacing w:after="0"/>
        <w:rPr>
          <w:rFonts w:ascii="AvantGarde" w:hAnsi="AvantGarde"/>
          <w:sz w:val="24"/>
          <w:szCs w:val="24"/>
        </w:rPr>
      </w:pPr>
    </w:p>
    <w:p w:rsidR="00470613" w:rsidRDefault="00470613" w:rsidP="00470613">
      <w:pPr>
        <w:spacing w:after="0"/>
        <w:rPr>
          <w:rFonts w:ascii="AvantGarde" w:hAnsi="AvantGarde"/>
          <w:sz w:val="24"/>
          <w:szCs w:val="24"/>
        </w:rPr>
      </w:pPr>
    </w:p>
    <w:p w:rsidR="00470613" w:rsidRDefault="00470613" w:rsidP="00470613">
      <w:pPr>
        <w:spacing w:after="0"/>
        <w:rPr>
          <w:rFonts w:ascii="AvantGarde" w:hAnsi="AvantGarde"/>
          <w:sz w:val="24"/>
          <w:szCs w:val="24"/>
        </w:rPr>
      </w:pPr>
    </w:p>
    <w:p w:rsidR="0027094C" w:rsidRDefault="0027094C" w:rsidP="00470613">
      <w:pPr>
        <w:spacing w:after="0"/>
        <w:rPr>
          <w:rFonts w:ascii="AvantGarde" w:hAnsi="AvantGarde"/>
          <w:b/>
          <w:sz w:val="24"/>
          <w:szCs w:val="24"/>
          <w:u w:val="single"/>
        </w:rPr>
      </w:pPr>
    </w:p>
    <w:p w:rsidR="0027094C" w:rsidRDefault="0027094C" w:rsidP="00470613">
      <w:pPr>
        <w:spacing w:after="0"/>
        <w:rPr>
          <w:rFonts w:ascii="AvantGarde" w:hAnsi="AvantGarde"/>
          <w:b/>
          <w:sz w:val="24"/>
          <w:szCs w:val="24"/>
          <w:u w:val="single"/>
        </w:rPr>
      </w:pPr>
    </w:p>
    <w:p w:rsidR="0027094C" w:rsidRDefault="0027094C" w:rsidP="00470613">
      <w:pPr>
        <w:spacing w:after="0"/>
        <w:rPr>
          <w:rFonts w:ascii="AvantGarde" w:hAnsi="AvantGarde"/>
          <w:b/>
          <w:sz w:val="24"/>
          <w:szCs w:val="24"/>
          <w:u w:val="single"/>
        </w:rPr>
      </w:pPr>
    </w:p>
    <w:p w:rsidR="0027094C" w:rsidRDefault="0027094C" w:rsidP="00470613">
      <w:pPr>
        <w:spacing w:after="0"/>
        <w:rPr>
          <w:rFonts w:ascii="AvantGarde" w:hAnsi="AvantGarde"/>
          <w:b/>
          <w:sz w:val="24"/>
          <w:szCs w:val="24"/>
          <w:u w:val="single"/>
        </w:rPr>
      </w:pPr>
    </w:p>
    <w:p w:rsidR="0027094C" w:rsidRDefault="0027094C" w:rsidP="00470613">
      <w:pPr>
        <w:spacing w:after="0"/>
        <w:rPr>
          <w:rFonts w:ascii="AvantGarde" w:hAnsi="AvantGarde"/>
          <w:b/>
          <w:sz w:val="24"/>
          <w:szCs w:val="24"/>
          <w:u w:val="single"/>
        </w:rPr>
      </w:pPr>
    </w:p>
    <w:p w:rsidR="0027094C" w:rsidRDefault="0027094C" w:rsidP="00470613">
      <w:pPr>
        <w:spacing w:after="0"/>
        <w:rPr>
          <w:rFonts w:ascii="AvantGarde" w:hAnsi="AvantGarde"/>
          <w:b/>
          <w:sz w:val="24"/>
          <w:szCs w:val="24"/>
          <w:u w:val="single"/>
        </w:rPr>
      </w:pPr>
    </w:p>
    <w:p w:rsidR="0027094C" w:rsidRDefault="0027094C" w:rsidP="00470613">
      <w:pPr>
        <w:spacing w:after="0"/>
        <w:rPr>
          <w:rFonts w:ascii="AvantGarde" w:hAnsi="AvantGarde"/>
          <w:b/>
          <w:sz w:val="24"/>
          <w:szCs w:val="24"/>
          <w:u w:val="single"/>
        </w:rPr>
      </w:pPr>
    </w:p>
    <w:p w:rsidR="0027094C" w:rsidRDefault="0027094C" w:rsidP="00470613">
      <w:pPr>
        <w:spacing w:after="0"/>
        <w:rPr>
          <w:rFonts w:ascii="AvantGarde" w:hAnsi="AvantGarde"/>
          <w:b/>
          <w:sz w:val="24"/>
          <w:szCs w:val="24"/>
          <w:u w:val="single"/>
        </w:rPr>
      </w:pPr>
    </w:p>
    <w:p w:rsidR="00470613" w:rsidRDefault="00470613" w:rsidP="00470613">
      <w:pPr>
        <w:spacing w:after="0"/>
        <w:rPr>
          <w:rFonts w:ascii="AvantGarde" w:hAnsi="AvantGarde"/>
          <w:b/>
          <w:sz w:val="24"/>
          <w:szCs w:val="24"/>
          <w:u w:val="single"/>
        </w:rPr>
      </w:pPr>
      <w:r>
        <w:rPr>
          <w:rFonts w:ascii="AvantGarde" w:hAnsi="AvantGarde"/>
          <w:b/>
          <w:sz w:val="24"/>
          <w:szCs w:val="24"/>
          <w:u w:val="single"/>
        </w:rPr>
        <w:lastRenderedPageBreak/>
        <w:t>Chapter 12: The Minister’s Vigil</w:t>
      </w:r>
    </w:p>
    <w:p w:rsidR="00470613" w:rsidRDefault="00470613" w:rsidP="00470613">
      <w:pPr>
        <w:spacing w:after="0"/>
        <w:rPr>
          <w:rFonts w:ascii="AvantGarde" w:hAnsi="AvantGarde"/>
          <w:b/>
          <w:sz w:val="24"/>
          <w:szCs w:val="24"/>
          <w:u w:val="single"/>
        </w:rPr>
      </w:pPr>
    </w:p>
    <w:p w:rsidR="00470613" w:rsidRDefault="00470613" w:rsidP="00470613">
      <w:pPr>
        <w:pStyle w:val="ListParagraph"/>
        <w:numPr>
          <w:ilvl w:val="0"/>
          <w:numId w:val="1"/>
        </w:numPr>
        <w:spacing w:after="0"/>
        <w:rPr>
          <w:rFonts w:ascii="AvantGarde" w:hAnsi="AvantGarde"/>
          <w:sz w:val="24"/>
          <w:szCs w:val="24"/>
        </w:rPr>
      </w:pPr>
      <w:r>
        <w:rPr>
          <w:rFonts w:ascii="AvantGarde" w:hAnsi="AvantGarde"/>
          <w:sz w:val="24"/>
          <w:szCs w:val="24"/>
        </w:rPr>
        <w:t>In the first paragraph on page 79 –</w:t>
      </w: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roofErr w:type="gramStart"/>
      <w:r>
        <w:rPr>
          <w:rFonts w:ascii="AvantGarde" w:hAnsi="AvantGarde"/>
          <w:sz w:val="24"/>
          <w:szCs w:val="24"/>
        </w:rPr>
        <w:t>a</w:t>
      </w:r>
      <w:proofErr w:type="gramEnd"/>
      <w:r>
        <w:rPr>
          <w:rFonts w:ascii="AvantGarde" w:hAnsi="AvantGarde"/>
          <w:sz w:val="24"/>
          <w:szCs w:val="24"/>
        </w:rPr>
        <w:t>).  Answer the rhetorical questions</w:t>
      </w: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r>
        <w:rPr>
          <w:rFonts w:ascii="AvantGarde" w:hAnsi="AvantGarde"/>
          <w:sz w:val="24"/>
          <w:szCs w:val="24"/>
        </w:rPr>
        <w:t>b)</w:t>
      </w:r>
      <w:proofErr w:type="gramStart"/>
      <w:r>
        <w:rPr>
          <w:rFonts w:ascii="AvantGarde" w:hAnsi="AvantGarde"/>
          <w:sz w:val="24"/>
          <w:szCs w:val="24"/>
        </w:rPr>
        <w:t>.  Analyze</w:t>
      </w:r>
      <w:proofErr w:type="gramEnd"/>
      <w:r>
        <w:rPr>
          <w:rFonts w:ascii="AvantGarde" w:hAnsi="AvantGarde"/>
          <w:sz w:val="24"/>
          <w:szCs w:val="24"/>
        </w:rPr>
        <w:t xml:space="preserve"> Hawthorne’s use of light and dark imagery</w:t>
      </w:r>
    </w:p>
    <w:p w:rsidR="0027094C" w:rsidRDefault="0027094C" w:rsidP="00470613">
      <w:pPr>
        <w:pStyle w:val="ListParagraph"/>
        <w:spacing w:after="0"/>
        <w:rPr>
          <w:rFonts w:ascii="AvantGarde" w:hAnsi="AvantGarde"/>
          <w:sz w:val="24"/>
          <w:szCs w:val="24"/>
        </w:rPr>
      </w:pPr>
    </w:p>
    <w:p w:rsidR="0027094C" w:rsidRDefault="0027094C" w:rsidP="00470613">
      <w:pPr>
        <w:pStyle w:val="ListParagraph"/>
        <w:spacing w:after="0"/>
        <w:rPr>
          <w:rFonts w:ascii="AvantGarde" w:hAnsi="AvantGarde"/>
          <w:sz w:val="24"/>
          <w:szCs w:val="24"/>
        </w:rPr>
      </w:pPr>
    </w:p>
    <w:p w:rsidR="0027094C" w:rsidRDefault="0027094C"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numPr>
          <w:ilvl w:val="0"/>
          <w:numId w:val="1"/>
        </w:numPr>
        <w:spacing w:after="0"/>
        <w:rPr>
          <w:rFonts w:ascii="AvantGarde" w:hAnsi="AvantGarde"/>
          <w:sz w:val="24"/>
          <w:szCs w:val="24"/>
        </w:rPr>
      </w:pPr>
      <w:r>
        <w:rPr>
          <w:rFonts w:ascii="AvantGarde" w:hAnsi="AvantGarde"/>
          <w:sz w:val="24"/>
          <w:szCs w:val="24"/>
        </w:rPr>
        <w:t xml:space="preserve">Analyze and interpret the following line – “And thus, while standing on the scaffold, in this vain show of expiation, Mr. </w:t>
      </w:r>
      <w:proofErr w:type="spellStart"/>
      <w:r>
        <w:rPr>
          <w:rFonts w:ascii="AvantGarde" w:hAnsi="AvantGarde"/>
          <w:sz w:val="24"/>
          <w:szCs w:val="24"/>
        </w:rPr>
        <w:t>Dimmesdale</w:t>
      </w:r>
      <w:proofErr w:type="spellEnd"/>
      <w:r>
        <w:rPr>
          <w:rFonts w:ascii="AvantGarde" w:hAnsi="AvantGarde"/>
          <w:sz w:val="24"/>
          <w:szCs w:val="24"/>
        </w:rPr>
        <w:t xml:space="preserve"> was overcome with a great horror of mind, as if the universe were gazing at a scarlet token on his naked breast, right over his heart (79).</w:t>
      </w: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Pr="0027094C" w:rsidRDefault="0027094C" w:rsidP="0027094C">
      <w:pPr>
        <w:spacing w:after="0"/>
        <w:rPr>
          <w:rFonts w:ascii="AvantGarde" w:hAnsi="AvantGarde"/>
          <w:sz w:val="24"/>
          <w:szCs w:val="24"/>
        </w:rPr>
      </w:pPr>
    </w:p>
    <w:p w:rsidR="00470613" w:rsidRDefault="0027094C" w:rsidP="00470613">
      <w:pPr>
        <w:pStyle w:val="ListParagraph"/>
        <w:numPr>
          <w:ilvl w:val="0"/>
          <w:numId w:val="1"/>
        </w:numPr>
        <w:spacing w:after="0"/>
        <w:rPr>
          <w:rFonts w:ascii="AvantGarde" w:hAnsi="AvantGarde"/>
          <w:sz w:val="24"/>
          <w:szCs w:val="24"/>
        </w:rPr>
      </w:pPr>
      <w:r>
        <w:rPr>
          <w:rFonts w:ascii="AvantGarde" w:hAnsi="AvantGarde"/>
          <w:sz w:val="24"/>
          <w:szCs w:val="24"/>
        </w:rPr>
        <w:t xml:space="preserve">Why is it significant that Hester, Pearl, and </w:t>
      </w:r>
      <w:proofErr w:type="spellStart"/>
      <w:r>
        <w:rPr>
          <w:rFonts w:ascii="AvantGarde" w:hAnsi="AvantGarde"/>
          <w:sz w:val="24"/>
          <w:szCs w:val="24"/>
        </w:rPr>
        <w:t>Dimmesdale</w:t>
      </w:r>
      <w:proofErr w:type="spellEnd"/>
      <w:r>
        <w:rPr>
          <w:rFonts w:ascii="AvantGarde" w:hAnsi="AvantGarde"/>
          <w:sz w:val="24"/>
          <w:szCs w:val="24"/>
        </w:rPr>
        <w:t xml:space="preserve"> stand on the platform together?</w:t>
      </w: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Pr="0027094C" w:rsidRDefault="0027094C" w:rsidP="0027094C">
      <w:pPr>
        <w:spacing w:after="0"/>
        <w:rPr>
          <w:rFonts w:ascii="AvantGarde" w:hAnsi="AvantGarde"/>
          <w:sz w:val="24"/>
          <w:szCs w:val="24"/>
        </w:rPr>
      </w:pPr>
    </w:p>
    <w:p w:rsidR="0027094C" w:rsidRDefault="0027094C" w:rsidP="0027094C">
      <w:pPr>
        <w:pStyle w:val="ListParagraph"/>
        <w:spacing w:after="0"/>
        <w:rPr>
          <w:rFonts w:ascii="AvantGarde" w:hAnsi="AvantGarde"/>
          <w:sz w:val="24"/>
          <w:szCs w:val="24"/>
        </w:rPr>
      </w:pPr>
    </w:p>
    <w:p w:rsidR="0027094C" w:rsidRDefault="0027094C" w:rsidP="0027094C">
      <w:pPr>
        <w:pStyle w:val="ListParagraph"/>
        <w:numPr>
          <w:ilvl w:val="0"/>
          <w:numId w:val="1"/>
        </w:numPr>
        <w:spacing w:after="0"/>
        <w:rPr>
          <w:rFonts w:ascii="AvantGarde" w:hAnsi="AvantGarde"/>
          <w:sz w:val="24"/>
          <w:szCs w:val="24"/>
        </w:rPr>
      </w:pPr>
      <w:r>
        <w:rPr>
          <w:rFonts w:ascii="AvantGarde" w:hAnsi="AvantGarde"/>
          <w:sz w:val="24"/>
          <w:szCs w:val="24"/>
        </w:rPr>
        <w:t>On page 83, a comet is described.  Analyze the significance of this comet (what does it mean?) as well as the light and dark imagery.</w:t>
      </w: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Default="0027094C" w:rsidP="0027094C">
      <w:pPr>
        <w:spacing w:after="0"/>
        <w:rPr>
          <w:rFonts w:ascii="AvantGarde" w:hAnsi="AvantGarde"/>
          <w:sz w:val="24"/>
          <w:szCs w:val="24"/>
        </w:rPr>
      </w:pPr>
    </w:p>
    <w:p w:rsidR="0027094C" w:rsidRPr="0027094C" w:rsidRDefault="0027094C" w:rsidP="0027094C">
      <w:pPr>
        <w:pStyle w:val="ListParagraph"/>
        <w:numPr>
          <w:ilvl w:val="0"/>
          <w:numId w:val="1"/>
        </w:numPr>
        <w:spacing w:after="0"/>
        <w:rPr>
          <w:rFonts w:ascii="AvantGarde" w:hAnsi="AvantGarde"/>
          <w:sz w:val="24"/>
          <w:szCs w:val="24"/>
        </w:rPr>
      </w:pPr>
      <w:r>
        <w:rPr>
          <w:rFonts w:ascii="AvantGarde" w:hAnsi="AvantGarde"/>
          <w:sz w:val="24"/>
          <w:szCs w:val="24"/>
        </w:rPr>
        <w:t xml:space="preserve"> Explain the irony in the following line – “But by your reverence hear of the portent that was seen last night?  A great red letter in the sky, -- the letter A, -- which we interpret to stand for Angel.  For as good Governor Winthrop was made an angel this past night, it was doubtless held fit that there should be some notice thereof!” (85).</w:t>
      </w: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Default="00470613" w:rsidP="00470613">
      <w:pPr>
        <w:pStyle w:val="ListParagraph"/>
        <w:spacing w:after="0"/>
        <w:rPr>
          <w:rFonts w:ascii="AvantGarde" w:hAnsi="AvantGarde"/>
          <w:sz w:val="24"/>
          <w:szCs w:val="24"/>
        </w:rPr>
      </w:pPr>
    </w:p>
    <w:p w:rsidR="00470613" w:rsidRPr="00470613" w:rsidRDefault="00470613" w:rsidP="00470613">
      <w:pPr>
        <w:pStyle w:val="ListParagraph"/>
        <w:spacing w:after="0"/>
        <w:rPr>
          <w:rFonts w:ascii="AvantGarde" w:hAnsi="AvantGarde"/>
          <w:sz w:val="24"/>
          <w:szCs w:val="24"/>
        </w:rPr>
      </w:pPr>
    </w:p>
    <w:p w:rsidR="00470613" w:rsidRPr="00470613" w:rsidRDefault="00470613" w:rsidP="00470613">
      <w:pPr>
        <w:pStyle w:val="ListParagraph"/>
        <w:spacing w:after="0"/>
        <w:rPr>
          <w:rFonts w:ascii="AvantGarde" w:hAnsi="AvantGarde"/>
          <w:sz w:val="24"/>
          <w:szCs w:val="24"/>
        </w:rPr>
      </w:pPr>
    </w:p>
    <w:sectPr w:rsidR="00470613" w:rsidRPr="00470613" w:rsidSect="0047061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101F2"/>
    <w:multiLevelType w:val="hybridMultilevel"/>
    <w:tmpl w:val="3EA25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613"/>
    <w:rsid w:val="0027094C"/>
    <w:rsid w:val="00470613"/>
    <w:rsid w:val="00650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613"/>
    <w:pPr>
      <w:ind w:left="720"/>
      <w:contextualSpacing/>
    </w:pPr>
  </w:style>
  <w:style w:type="paragraph" w:styleId="BalloonText">
    <w:name w:val="Balloon Text"/>
    <w:basedOn w:val="Normal"/>
    <w:link w:val="BalloonTextChar"/>
    <w:uiPriority w:val="99"/>
    <w:semiHidden/>
    <w:unhideWhenUsed/>
    <w:rsid w:val="0027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2011-10-11T14:16:00Z</dcterms:created>
  <dcterms:modified xsi:type="dcterms:W3CDTF">2011-10-11T14:36:00Z</dcterms:modified>
</cp:coreProperties>
</file>