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74005C"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332F469B" wp14:editId="37B469DF">
                <wp:simplePos x="0" y="0"/>
                <wp:positionH relativeFrom="column">
                  <wp:posOffset>3425701</wp:posOffset>
                </wp:positionH>
                <wp:positionV relativeFrom="paragraph">
                  <wp:posOffset>320725</wp:posOffset>
                </wp:positionV>
                <wp:extent cx="3200400" cy="2311400"/>
                <wp:effectExtent l="0" t="0" r="1905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114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EA3CBD" w:rsidRDefault="00010B4F" w:rsidP="006C5C32">
                            <w:pPr>
                              <w:rPr>
                                <w:rFonts w:ascii="Comic Sans MS" w:hAnsi="Comic Sans MS"/>
                                <w:sz w:val="20"/>
                                <w:szCs w:val="20"/>
                              </w:rPr>
                            </w:pPr>
                            <w:r>
                              <w:rPr>
                                <w:rFonts w:ascii="Comic Sans MS" w:hAnsi="Comic Sans MS"/>
                                <w:sz w:val="20"/>
                                <w:szCs w:val="20"/>
                              </w:rPr>
                              <w:t xml:space="preserve">This week we began our new unit on teen numbers.  We are learning that teen numbers are a group of ten ones and a group of ones </w:t>
                            </w:r>
                            <w:proofErr w:type="spellStart"/>
                            <w:proofErr w:type="gramStart"/>
                            <w:r>
                              <w:rPr>
                                <w:rFonts w:ascii="Comic Sans MS" w:hAnsi="Comic Sans MS"/>
                                <w:sz w:val="20"/>
                                <w:szCs w:val="20"/>
                              </w:rPr>
                              <w:t>ie</w:t>
                            </w:r>
                            <w:proofErr w:type="spellEnd"/>
                            <w:r>
                              <w:rPr>
                                <w:rFonts w:ascii="Comic Sans MS" w:hAnsi="Comic Sans MS"/>
                                <w:sz w:val="20"/>
                                <w:szCs w:val="20"/>
                              </w:rPr>
                              <w:t>.,</w:t>
                            </w:r>
                            <w:proofErr w:type="gramEnd"/>
                            <w:r>
                              <w:rPr>
                                <w:rFonts w:ascii="Comic Sans MS" w:hAnsi="Comic Sans MS"/>
                                <w:sz w:val="20"/>
                                <w:szCs w:val="20"/>
                              </w:rPr>
                              <w:t xml:space="preserve"> 19 is ten ones, 9 ones.  This is the beginning of place value and understanding numbers. Attached to this, we have begun discussing money.  This week we learned about the dime and the penny.  Ask your child to count coins at home.  We will work with nickels next week.</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F469B" id="_x0000_t202" coordsize="21600,21600" o:spt="202" path="m,l,21600r21600,l21600,xe">
                <v:stroke joinstyle="miter"/>
                <v:path gradientshapeok="t" o:connecttype="rect"/>
              </v:shapetype>
              <v:shape id="Text Box 5" o:spid="_x0000_s1026" type="#_x0000_t202" style="position:absolute;margin-left:269.75pt;margin-top:25.25pt;width:252pt;height:1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EA3CBD" w:rsidRDefault="00010B4F" w:rsidP="006C5C32">
                      <w:pPr>
                        <w:rPr>
                          <w:rFonts w:ascii="Comic Sans MS" w:hAnsi="Comic Sans MS"/>
                          <w:sz w:val="20"/>
                          <w:szCs w:val="20"/>
                        </w:rPr>
                      </w:pPr>
                      <w:r>
                        <w:rPr>
                          <w:rFonts w:ascii="Comic Sans MS" w:hAnsi="Comic Sans MS"/>
                          <w:sz w:val="20"/>
                          <w:szCs w:val="20"/>
                        </w:rPr>
                        <w:t xml:space="preserve">This week we began our new unit on teen numbers.  We are learning that teen numbers are a group of ten ones and a group of ones </w:t>
                      </w:r>
                      <w:proofErr w:type="spellStart"/>
                      <w:proofErr w:type="gramStart"/>
                      <w:r>
                        <w:rPr>
                          <w:rFonts w:ascii="Comic Sans MS" w:hAnsi="Comic Sans MS"/>
                          <w:sz w:val="20"/>
                          <w:szCs w:val="20"/>
                        </w:rPr>
                        <w:t>ie</w:t>
                      </w:r>
                      <w:proofErr w:type="spellEnd"/>
                      <w:r>
                        <w:rPr>
                          <w:rFonts w:ascii="Comic Sans MS" w:hAnsi="Comic Sans MS"/>
                          <w:sz w:val="20"/>
                          <w:szCs w:val="20"/>
                        </w:rPr>
                        <w:t>.,</w:t>
                      </w:r>
                      <w:proofErr w:type="gramEnd"/>
                      <w:r>
                        <w:rPr>
                          <w:rFonts w:ascii="Comic Sans MS" w:hAnsi="Comic Sans MS"/>
                          <w:sz w:val="20"/>
                          <w:szCs w:val="20"/>
                        </w:rPr>
                        <w:t xml:space="preserve"> 19 is ten ones, 9 ones.  This is the beginning of place value and understanding numbers. Attached to this, we have begun discussing money.  This week we learned about the dime and the penny.  Ask your child to count coins at home.  We will work with nickels next week.</w:t>
                      </w:r>
                    </w:p>
                    <w:p w:rsidR="00862132" w:rsidRDefault="00862132" w:rsidP="006C5C32">
                      <w:pPr>
                        <w:rPr>
                          <w:rFonts w:ascii="Comic Sans MS" w:hAnsi="Comic Sans MS"/>
                          <w:sz w:val="20"/>
                          <w:szCs w:val="20"/>
                        </w:rPr>
                      </w:pPr>
                    </w:p>
                  </w:txbxContent>
                </v:textbox>
              </v:shape>
            </w:pict>
          </mc:Fallback>
        </mc:AlternateContent>
      </w:r>
      <w:r w:rsidR="00E11434">
        <w:rPr>
          <w:rFonts w:ascii="Boopee" w:hAnsi="Boopee"/>
          <w:sz w:val="44"/>
          <w:szCs w:val="44"/>
        </w:rPr>
        <w:t>May 3</w:t>
      </w:r>
      <w:r w:rsidR="006B408B">
        <w:rPr>
          <w:rFonts w:ascii="Boopee" w:hAnsi="Boopee"/>
          <w:sz w:val="44"/>
          <w:szCs w:val="44"/>
        </w:rPr>
        <w:t>, 2019</w:t>
      </w:r>
    </w:p>
    <w:p w:rsidR="00B51381" w:rsidRDefault="00010B4F" w:rsidP="00B51381">
      <w:pPr>
        <w:rPr>
          <w:rFonts w:ascii="Comic Sans MS" w:hAnsi="Comic Sans MS"/>
          <w:sz w:val="28"/>
          <w:szCs w:val="28"/>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635FCA54" wp14:editId="6CE1F2DF">
                <wp:simplePos x="0" y="0"/>
                <wp:positionH relativeFrom="column">
                  <wp:posOffset>-95003</wp:posOffset>
                </wp:positionH>
                <wp:positionV relativeFrom="paragraph">
                  <wp:posOffset>99646</wp:posOffset>
                </wp:positionV>
                <wp:extent cx="3340100" cy="3105397"/>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105397"/>
                        </a:xfrm>
                        <a:prstGeom prst="rect">
                          <a:avLst/>
                        </a:prstGeom>
                        <a:solidFill>
                          <a:srgbClr val="FFFFFF"/>
                        </a:solidFill>
                        <a:ln w="9525">
                          <a:solidFill>
                            <a:srgbClr val="000000"/>
                          </a:solidFill>
                          <a:miter lim="800000"/>
                          <a:headEnd/>
                          <a:tailEnd/>
                        </a:ln>
                      </wps:spPr>
                      <wps:txbx>
                        <w:txbxContent>
                          <w:p w:rsidR="006B408B" w:rsidRDefault="00EA3CBD">
                            <w:pPr>
                              <w:rPr>
                                <w:rFonts w:ascii="Comic Sans MS" w:hAnsi="Comic Sans MS"/>
                                <w:sz w:val="20"/>
                                <w:szCs w:val="20"/>
                              </w:rPr>
                            </w:pPr>
                            <w:r>
                              <w:t xml:space="preserve">  </w:t>
                            </w:r>
                            <w:r w:rsidR="00B51381">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EA153F" w:rsidRPr="006B408B" w:rsidRDefault="00E11434">
                            <w:pPr>
                              <w:rPr>
                                <w:rFonts w:ascii="Comic Sans MS" w:hAnsi="Comic Sans MS"/>
                                <w:sz w:val="20"/>
                                <w:szCs w:val="20"/>
                              </w:rPr>
                            </w:pPr>
                            <w:r>
                              <w:rPr>
                                <w:rFonts w:ascii="Comic Sans MS" w:hAnsi="Comic Sans MS"/>
                                <w:sz w:val="20"/>
                                <w:szCs w:val="20"/>
                              </w:rPr>
                              <w:t xml:space="preserve">This week we began to focus on non-fiction reading.  We have begun to look at the features of a non-fiction book such as table of contents, labels and diagrams, and glossary.  If you are reading a non-fiction book, point these features out to your child.  We will continue to read fiction also and talk about the features of this genre too. In </w:t>
                            </w:r>
                            <w:proofErr w:type="spellStart"/>
                            <w:r>
                              <w:rPr>
                                <w:rFonts w:ascii="Comic Sans MS" w:hAnsi="Comic Sans MS"/>
                                <w:sz w:val="20"/>
                                <w:szCs w:val="20"/>
                              </w:rPr>
                              <w:t>Fundations</w:t>
                            </w:r>
                            <w:proofErr w:type="spellEnd"/>
                            <w:r>
                              <w:rPr>
                                <w:rFonts w:ascii="Comic Sans MS" w:hAnsi="Comic Sans MS"/>
                                <w:sz w:val="20"/>
                                <w:szCs w:val="20"/>
                              </w:rPr>
                              <w:t xml:space="preserve">, we continue to work to tap words and read and write them.  We have also began to discuss the silent e making the vowel say its own name.  This is called a long vowel sound.  </w:t>
                            </w:r>
                            <w:r w:rsidR="00010B4F">
                              <w:rPr>
                                <w:rFonts w:ascii="Comic Sans MS" w:hAnsi="Comic Sans MS"/>
                                <w:sz w:val="20"/>
                                <w:szCs w:val="20"/>
                              </w:rPr>
                              <w:t xml:space="preserve">We will continue to do a variety of writing and continue to work to edit our own work.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FCA54" id="Text Box 2" o:spid="_x0000_s1027" type="#_x0000_t202" style="position:absolute;margin-left:-7.5pt;margin-top:7.85pt;width:263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qRKwIAAFg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">
                <v:textbox>
                  <w:txbxContent>
                    <w:p w:rsidR="006B408B" w:rsidRDefault="00EA3CBD">
                      <w:pPr>
                        <w:rPr>
                          <w:rFonts w:ascii="Comic Sans MS" w:hAnsi="Comic Sans MS"/>
                          <w:sz w:val="20"/>
                          <w:szCs w:val="20"/>
                        </w:rPr>
                      </w:pPr>
                      <w:r>
                        <w:t xml:space="preserve">  </w:t>
                      </w:r>
                      <w:r w:rsidR="00B51381">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EA153F" w:rsidRPr="006B408B" w:rsidRDefault="00E11434">
                      <w:pPr>
                        <w:rPr>
                          <w:rFonts w:ascii="Comic Sans MS" w:hAnsi="Comic Sans MS"/>
                          <w:sz w:val="20"/>
                          <w:szCs w:val="20"/>
                        </w:rPr>
                      </w:pPr>
                      <w:r>
                        <w:rPr>
                          <w:rFonts w:ascii="Comic Sans MS" w:hAnsi="Comic Sans MS"/>
                          <w:sz w:val="20"/>
                          <w:szCs w:val="20"/>
                        </w:rPr>
                        <w:t xml:space="preserve">This week we began to focus on non-fiction reading.  We have begun to look at the features of a non-fiction book such as table of contents, labels and diagrams, and glossary.  If you are reading a non-fiction book, point these features out to your child.  We will continue to read fiction also and talk about the features of this genre too. In </w:t>
                      </w:r>
                      <w:proofErr w:type="spellStart"/>
                      <w:r>
                        <w:rPr>
                          <w:rFonts w:ascii="Comic Sans MS" w:hAnsi="Comic Sans MS"/>
                          <w:sz w:val="20"/>
                          <w:szCs w:val="20"/>
                        </w:rPr>
                        <w:t>Fundations</w:t>
                      </w:r>
                      <w:proofErr w:type="spellEnd"/>
                      <w:r>
                        <w:rPr>
                          <w:rFonts w:ascii="Comic Sans MS" w:hAnsi="Comic Sans MS"/>
                          <w:sz w:val="20"/>
                          <w:szCs w:val="20"/>
                        </w:rPr>
                        <w:t xml:space="preserve">, we continue to work to tap words and read and write them.  We have also began to discuss the silent e making the vowel say its own name.  This is called a long vowel sound.  </w:t>
                      </w:r>
                      <w:r w:rsidR="00010B4F">
                        <w:rPr>
                          <w:rFonts w:ascii="Comic Sans MS" w:hAnsi="Comic Sans MS"/>
                          <w:sz w:val="20"/>
                          <w:szCs w:val="20"/>
                        </w:rPr>
                        <w:t xml:space="preserve">We will continue to do a variety of writing and continue to work to edit our own work. </w:t>
                      </w: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74005C"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08571654" wp14:editId="10004718">
                <wp:simplePos x="0" y="0"/>
                <wp:positionH relativeFrom="column">
                  <wp:posOffset>3669186</wp:posOffset>
                </wp:positionH>
                <wp:positionV relativeFrom="paragraph">
                  <wp:posOffset>182864</wp:posOffset>
                </wp:positionV>
                <wp:extent cx="2841666" cy="2588821"/>
                <wp:effectExtent l="0" t="0" r="15875" b="2159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66" cy="2588821"/>
                        </a:xfrm>
                        <a:prstGeom prst="rect">
                          <a:avLst/>
                        </a:prstGeom>
                        <a:solidFill>
                          <a:srgbClr val="FFFFFF"/>
                        </a:solidFill>
                        <a:ln w="9525">
                          <a:solidFill>
                            <a:srgbClr val="000000"/>
                          </a:solidFill>
                          <a:miter lim="800000"/>
                          <a:headEnd/>
                          <a:tailEnd/>
                        </a:ln>
                      </wps:spPr>
                      <wps:txbx>
                        <w:txbxContent>
                          <w:p w:rsidR="006B408B" w:rsidRDefault="006B408B" w:rsidP="006B408B">
                            <w:pPr>
                              <w:jc w:val="center"/>
                              <w:rPr>
                                <w:rFonts w:ascii="Comic Sans MS" w:hAnsi="Comic Sans MS"/>
                                <w:sz w:val="20"/>
                                <w:szCs w:val="20"/>
                                <w:u w:val="single"/>
                              </w:rPr>
                            </w:pPr>
                            <w:r>
                              <w:rPr>
                                <w:rFonts w:ascii="Comic Sans MS" w:hAnsi="Comic Sans MS"/>
                                <w:sz w:val="20"/>
                                <w:szCs w:val="20"/>
                                <w:u w:val="single"/>
                              </w:rPr>
                              <w:t>Science</w:t>
                            </w:r>
                          </w:p>
                          <w:p w:rsidR="000422FA" w:rsidRDefault="00010B4F" w:rsidP="00862132">
                            <w:pPr>
                              <w:rPr>
                                <w:rFonts w:ascii="Comic Sans MS" w:hAnsi="Comic Sans MS"/>
                                <w:sz w:val="20"/>
                                <w:szCs w:val="20"/>
                              </w:rPr>
                            </w:pPr>
                            <w:r>
                              <w:rPr>
                                <w:rFonts w:ascii="Comic Sans MS" w:hAnsi="Comic Sans MS"/>
                                <w:sz w:val="20"/>
                                <w:szCs w:val="20"/>
                              </w:rPr>
                              <w:t>The eggs have arrived!!!!!  This is a very exciting time in Kindergarten.  Our classroom has an incubator with 12 eggs in it.  We are discussing daily that all 12 eggs will probably NOT hatch.  We will learn about the life cycle of the chicken as we wait 21 days for them to hatch.  We will also be continuing to learn about the plants.  I hope you have been having success growing the plants that were sent home!</w:t>
                            </w:r>
                          </w:p>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1654" id="Text Box 9" o:spid="_x0000_s1028" type="#_x0000_t202" style="position:absolute;margin-left:288.9pt;margin-top:14.4pt;width:223.75pt;height:20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">
                <v:textbox>
                  <w:txbxContent>
                    <w:p w:rsidR="006B408B" w:rsidRDefault="006B408B" w:rsidP="006B408B">
                      <w:pPr>
                        <w:jc w:val="center"/>
                        <w:rPr>
                          <w:rFonts w:ascii="Comic Sans MS" w:hAnsi="Comic Sans MS"/>
                          <w:sz w:val="20"/>
                          <w:szCs w:val="20"/>
                          <w:u w:val="single"/>
                        </w:rPr>
                      </w:pPr>
                      <w:r>
                        <w:rPr>
                          <w:rFonts w:ascii="Comic Sans MS" w:hAnsi="Comic Sans MS"/>
                          <w:sz w:val="20"/>
                          <w:szCs w:val="20"/>
                          <w:u w:val="single"/>
                        </w:rPr>
                        <w:t>Science</w:t>
                      </w:r>
                    </w:p>
                    <w:p w:rsidR="000422FA" w:rsidRDefault="00010B4F" w:rsidP="00862132">
                      <w:pPr>
                        <w:rPr>
                          <w:rFonts w:ascii="Comic Sans MS" w:hAnsi="Comic Sans MS"/>
                          <w:sz w:val="20"/>
                          <w:szCs w:val="20"/>
                        </w:rPr>
                      </w:pPr>
                      <w:r>
                        <w:rPr>
                          <w:rFonts w:ascii="Comic Sans MS" w:hAnsi="Comic Sans MS"/>
                          <w:sz w:val="20"/>
                          <w:szCs w:val="20"/>
                        </w:rPr>
                        <w:t>The eggs have arrived!!!!!  This is a very exciting time in Kindergarten.  Our classroom has an incubator with 12 eggs in it.  We are discussing daily that all 12 eggs will probably NOT hatch.  We will learn about the life cycle of the chicken as we wait 21 days for them to hatch.  We will also be continuing to learn about the plants.  I hope you have been having success growing the plants that were sent home!</w:t>
                      </w:r>
                    </w:p>
                    <w:p w:rsidR="000422FA" w:rsidRPr="00862132" w:rsidRDefault="000422FA" w:rsidP="00862132">
                      <w:pPr>
                        <w:rPr>
                          <w:rFonts w:ascii="Comic Sans MS" w:hAnsi="Comic Sans MS"/>
                          <w:sz w:val="20"/>
                          <w:szCs w:val="20"/>
                        </w:rPr>
                      </w:pPr>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0F6DC0"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1C302E2" wp14:editId="3152582B">
                <wp:simplePos x="0" y="0"/>
                <wp:positionH relativeFrom="column">
                  <wp:posOffset>-172192</wp:posOffset>
                </wp:positionH>
                <wp:positionV relativeFrom="paragraph">
                  <wp:posOffset>325029</wp:posOffset>
                </wp:positionV>
                <wp:extent cx="3556000" cy="3342904"/>
                <wp:effectExtent l="0" t="0" r="25400" b="101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3342904"/>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010B4F">
                              <w:rPr>
                                <w:rFonts w:ascii="Comic Sans MS" w:hAnsi="Comic Sans MS"/>
                                <w:sz w:val="20"/>
                                <w:szCs w:val="20"/>
                              </w:rPr>
                              <w:t>D</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010B4F">
                              <w:rPr>
                                <w:rFonts w:ascii="Comic Sans MS" w:hAnsi="Comic Sans MS"/>
                                <w:sz w:val="20"/>
                                <w:szCs w:val="20"/>
                              </w:rPr>
                              <w:t>A</w:t>
                            </w:r>
                          </w:p>
                          <w:p w:rsidR="006044A0" w:rsidRPr="006044A0" w:rsidRDefault="00010B4F"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AD14EC" w:rsidRDefault="00010B4F"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AD14EC" w:rsidRPr="006044A0" w:rsidRDefault="00AD14EC"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010B4F">
                              <w:rPr>
                                <w:rFonts w:ascii="Comic Sans MS" w:hAnsi="Comic Sans MS"/>
                                <w:sz w:val="20"/>
                                <w:szCs w:val="20"/>
                              </w:rPr>
                              <w:t>D</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 xml:space="preserve">on </w:t>
                            </w:r>
                            <w:r w:rsidR="0074005C">
                              <w:rPr>
                                <w:rFonts w:ascii="Comic Sans MS" w:hAnsi="Comic Sans MS"/>
                                <w:sz w:val="20"/>
                                <w:szCs w:val="20"/>
                              </w:rPr>
                              <w:t>Wednesday</w:t>
                            </w:r>
                            <w:r w:rsidR="002D6692">
                              <w:rPr>
                                <w:rFonts w:ascii="Comic Sans MS" w:hAnsi="Comic Sans MS"/>
                                <w:sz w:val="20"/>
                                <w:szCs w:val="20"/>
                              </w:rPr>
                              <w:t xml:space="preserve"> next week</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74005C" w:rsidRPr="0074005C" w:rsidRDefault="00B51E18" w:rsidP="0074005C">
                            <w:pPr>
                              <w:pStyle w:val="ListParagraph"/>
                              <w:numPr>
                                <w:ilvl w:val="0"/>
                                <w:numId w:val="1"/>
                              </w:numPr>
                              <w:rPr>
                                <w:rFonts w:ascii="Comic Sans MS" w:hAnsi="Comic Sans MS"/>
                                <w:sz w:val="24"/>
                                <w:szCs w:val="24"/>
                              </w:rPr>
                            </w:pPr>
                            <w:r w:rsidRPr="0074005C">
                              <w:rPr>
                                <w:rFonts w:ascii="Comic Sans MS" w:hAnsi="Comic Sans MS"/>
                                <w:sz w:val="20"/>
                                <w:szCs w:val="20"/>
                              </w:rPr>
                              <w:t>Readi</w:t>
                            </w:r>
                            <w:r w:rsidR="006B408B" w:rsidRPr="0074005C">
                              <w:rPr>
                                <w:rFonts w:ascii="Comic Sans MS" w:hAnsi="Comic Sans MS"/>
                                <w:sz w:val="20"/>
                                <w:szCs w:val="20"/>
                              </w:rPr>
                              <w:t xml:space="preserve">ng bags come home every Tuesday, Wednesday, AND </w:t>
                            </w:r>
                            <w:r w:rsidRPr="0074005C">
                              <w:rPr>
                                <w:rFonts w:ascii="Comic Sans MS" w:hAnsi="Comic Sans MS"/>
                                <w:sz w:val="20"/>
                                <w:szCs w:val="20"/>
                              </w:rPr>
                              <w:t xml:space="preserve">Thursday.  Please be sure to return them completed the next day.  </w:t>
                            </w:r>
                          </w:p>
                          <w:p w:rsidR="002D6692" w:rsidRPr="0074005C" w:rsidRDefault="002D6692" w:rsidP="0074005C">
                            <w:pPr>
                              <w:pStyle w:val="ListParagraph"/>
                              <w:numPr>
                                <w:ilvl w:val="0"/>
                                <w:numId w:val="1"/>
                              </w:numPr>
                              <w:rPr>
                                <w:rFonts w:ascii="Comic Sans MS" w:hAnsi="Comic Sans MS"/>
                                <w:sz w:val="24"/>
                                <w:szCs w:val="24"/>
                              </w:rPr>
                            </w:pPr>
                            <w:r w:rsidRPr="0074005C">
                              <w:rPr>
                                <w:rFonts w:ascii="Comic Sans MS" w:hAnsi="Comic Sans MS"/>
                                <w:sz w:val="20"/>
                                <w:szCs w:val="20"/>
                              </w:rPr>
                              <w:t xml:space="preserve">Sight word checks </w:t>
                            </w:r>
                            <w:r w:rsidR="0074005C">
                              <w:rPr>
                                <w:rFonts w:ascii="Comic Sans MS" w:hAnsi="Comic Sans MS"/>
                                <w:sz w:val="20"/>
                                <w:szCs w:val="20"/>
                              </w:rPr>
                              <w:t>have been started.</w:t>
                            </w:r>
                            <w:r w:rsidRPr="0074005C">
                              <w:rPr>
                                <w:rFonts w:ascii="Comic Sans MS" w:hAnsi="Comic Sans MS"/>
                                <w:sz w:val="20"/>
                                <w:szCs w:val="20"/>
                              </w:rPr>
                              <w:t xml:space="preserve">  </w:t>
                            </w:r>
                            <w:r w:rsidR="0074005C">
                              <w:rPr>
                                <w:rFonts w:ascii="Comic Sans MS" w:hAnsi="Comic Sans MS"/>
                                <w:sz w:val="20"/>
                                <w:szCs w:val="20"/>
                              </w:rPr>
                              <w:t>New words coming next week.</w:t>
                            </w: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02E2" id="Text Box 6" o:spid="_x0000_s1029" type="#_x0000_t202" style="position:absolute;margin-left:-13.55pt;margin-top:25.6pt;width:280pt;height:2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010B4F">
                        <w:rPr>
                          <w:rFonts w:ascii="Comic Sans MS" w:hAnsi="Comic Sans MS"/>
                          <w:sz w:val="20"/>
                          <w:szCs w:val="20"/>
                        </w:rPr>
                        <w:t>D</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010B4F">
                        <w:rPr>
                          <w:rFonts w:ascii="Comic Sans MS" w:hAnsi="Comic Sans MS"/>
                          <w:sz w:val="20"/>
                          <w:szCs w:val="20"/>
                        </w:rPr>
                        <w:t>A</w:t>
                      </w:r>
                    </w:p>
                    <w:p w:rsidR="006044A0" w:rsidRPr="006044A0" w:rsidRDefault="00010B4F"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AD14EC" w:rsidRDefault="00010B4F"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AD14EC" w:rsidRPr="006044A0" w:rsidRDefault="00AD14EC"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010B4F">
                        <w:rPr>
                          <w:rFonts w:ascii="Comic Sans MS" w:hAnsi="Comic Sans MS"/>
                          <w:sz w:val="20"/>
                          <w:szCs w:val="20"/>
                        </w:rPr>
                        <w:t>D</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 xml:space="preserve">on </w:t>
                      </w:r>
                      <w:r w:rsidR="0074005C">
                        <w:rPr>
                          <w:rFonts w:ascii="Comic Sans MS" w:hAnsi="Comic Sans MS"/>
                          <w:sz w:val="20"/>
                          <w:szCs w:val="20"/>
                        </w:rPr>
                        <w:t>Wednesday</w:t>
                      </w:r>
                      <w:r w:rsidR="002D6692">
                        <w:rPr>
                          <w:rFonts w:ascii="Comic Sans MS" w:hAnsi="Comic Sans MS"/>
                          <w:sz w:val="20"/>
                          <w:szCs w:val="20"/>
                        </w:rPr>
                        <w:t xml:space="preserve"> next week</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74005C" w:rsidRPr="0074005C" w:rsidRDefault="00B51E18" w:rsidP="0074005C">
                      <w:pPr>
                        <w:pStyle w:val="ListParagraph"/>
                        <w:numPr>
                          <w:ilvl w:val="0"/>
                          <w:numId w:val="1"/>
                        </w:numPr>
                        <w:rPr>
                          <w:rFonts w:ascii="Comic Sans MS" w:hAnsi="Comic Sans MS"/>
                          <w:sz w:val="24"/>
                          <w:szCs w:val="24"/>
                        </w:rPr>
                      </w:pPr>
                      <w:r w:rsidRPr="0074005C">
                        <w:rPr>
                          <w:rFonts w:ascii="Comic Sans MS" w:hAnsi="Comic Sans MS"/>
                          <w:sz w:val="20"/>
                          <w:szCs w:val="20"/>
                        </w:rPr>
                        <w:t>Readi</w:t>
                      </w:r>
                      <w:r w:rsidR="006B408B" w:rsidRPr="0074005C">
                        <w:rPr>
                          <w:rFonts w:ascii="Comic Sans MS" w:hAnsi="Comic Sans MS"/>
                          <w:sz w:val="20"/>
                          <w:szCs w:val="20"/>
                        </w:rPr>
                        <w:t xml:space="preserve">ng bags come home every Tuesday, Wednesday, AND </w:t>
                      </w:r>
                      <w:r w:rsidRPr="0074005C">
                        <w:rPr>
                          <w:rFonts w:ascii="Comic Sans MS" w:hAnsi="Comic Sans MS"/>
                          <w:sz w:val="20"/>
                          <w:szCs w:val="20"/>
                        </w:rPr>
                        <w:t xml:space="preserve">Thursday.  Please be sure to return them completed the next day.  </w:t>
                      </w:r>
                    </w:p>
                    <w:p w:rsidR="002D6692" w:rsidRPr="0074005C" w:rsidRDefault="002D6692" w:rsidP="0074005C">
                      <w:pPr>
                        <w:pStyle w:val="ListParagraph"/>
                        <w:numPr>
                          <w:ilvl w:val="0"/>
                          <w:numId w:val="1"/>
                        </w:numPr>
                        <w:rPr>
                          <w:rFonts w:ascii="Comic Sans MS" w:hAnsi="Comic Sans MS"/>
                          <w:sz w:val="24"/>
                          <w:szCs w:val="24"/>
                        </w:rPr>
                      </w:pPr>
                      <w:r w:rsidRPr="0074005C">
                        <w:rPr>
                          <w:rFonts w:ascii="Comic Sans MS" w:hAnsi="Comic Sans MS"/>
                          <w:sz w:val="20"/>
                          <w:szCs w:val="20"/>
                        </w:rPr>
                        <w:t xml:space="preserve">Sight word checks </w:t>
                      </w:r>
                      <w:r w:rsidR="0074005C">
                        <w:rPr>
                          <w:rFonts w:ascii="Comic Sans MS" w:hAnsi="Comic Sans MS"/>
                          <w:sz w:val="20"/>
                          <w:szCs w:val="20"/>
                        </w:rPr>
                        <w:t>have been started.</w:t>
                      </w:r>
                      <w:r w:rsidRPr="0074005C">
                        <w:rPr>
                          <w:rFonts w:ascii="Comic Sans MS" w:hAnsi="Comic Sans MS"/>
                          <w:sz w:val="20"/>
                          <w:szCs w:val="20"/>
                        </w:rPr>
                        <w:t xml:space="preserve">  </w:t>
                      </w:r>
                      <w:r w:rsidR="0074005C">
                        <w:rPr>
                          <w:rFonts w:ascii="Comic Sans MS" w:hAnsi="Comic Sans MS"/>
                          <w:sz w:val="20"/>
                          <w:szCs w:val="20"/>
                        </w:rPr>
                        <w:t>New words coming next week.</w:t>
                      </w: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B51381" w:rsidP="00B51381">
      <w:pPr>
        <w:rPr>
          <w:rFonts w:ascii="Comic Sans MS" w:hAnsi="Comic Sans MS"/>
          <w:sz w:val="28"/>
          <w:szCs w:val="28"/>
        </w:rPr>
      </w:pPr>
    </w:p>
    <w:p w:rsidR="007E57DA" w:rsidRDefault="0074005C"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0C1CEBD0" wp14:editId="4C8F4528">
                <wp:simplePos x="0" y="0"/>
                <wp:positionH relativeFrom="column">
                  <wp:posOffset>3603782</wp:posOffset>
                </wp:positionH>
                <wp:positionV relativeFrom="paragraph">
                  <wp:posOffset>504709</wp:posOffset>
                </wp:positionV>
                <wp:extent cx="2870200" cy="807523"/>
                <wp:effectExtent l="0" t="0" r="2540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807523"/>
                        </a:xfrm>
                        <a:prstGeom prst="rect">
                          <a:avLst/>
                        </a:prstGeom>
                        <a:solidFill>
                          <a:srgbClr val="FFFFFF"/>
                        </a:solidFill>
                        <a:ln w="9525">
                          <a:solidFill>
                            <a:srgbClr val="000000"/>
                          </a:solidFill>
                          <a:miter lim="800000"/>
                          <a:headEnd/>
                          <a:tailEnd/>
                        </a:ln>
                      </wps:spPr>
                      <wps:txb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74005C" w:rsidP="00010B4F">
                            <w:pPr>
                              <w:jc w:val="center"/>
                              <w:rPr>
                                <w:rFonts w:ascii="Comic Sans MS" w:hAnsi="Comic Sans MS"/>
                                <w:sz w:val="24"/>
                                <w:szCs w:val="24"/>
                              </w:rPr>
                            </w:pPr>
                            <w:proofErr w:type="gramStart"/>
                            <w:r>
                              <w:rPr>
                                <w:rFonts w:ascii="Comic Sans MS" w:hAnsi="Comic Sans MS"/>
                                <w:sz w:val="20"/>
                                <w:szCs w:val="20"/>
                              </w:rPr>
                              <w:t>or</w:t>
                            </w:r>
                            <w:proofErr w:type="gramEnd"/>
                            <w:r w:rsidR="00010B4F">
                              <w:rPr>
                                <w:rFonts w:ascii="Comic Sans MS" w:hAnsi="Comic Sans MS"/>
                                <w:sz w:val="20"/>
                                <w:szCs w:val="20"/>
                              </w:rPr>
                              <w:t>, for, some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CEBD0" id="_x0000_s1030" type="#_x0000_t202" style="position:absolute;margin-left:283.75pt;margin-top:39.75pt;width:226pt;height:6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7tLKwIAAFc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">
                <v:textbo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74005C" w:rsidP="00010B4F">
                      <w:pPr>
                        <w:jc w:val="center"/>
                        <w:rPr>
                          <w:rFonts w:ascii="Comic Sans MS" w:hAnsi="Comic Sans MS"/>
                          <w:sz w:val="24"/>
                          <w:szCs w:val="24"/>
                        </w:rPr>
                      </w:pPr>
                      <w:proofErr w:type="gramStart"/>
                      <w:r>
                        <w:rPr>
                          <w:rFonts w:ascii="Comic Sans MS" w:hAnsi="Comic Sans MS"/>
                          <w:sz w:val="20"/>
                          <w:szCs w:val="20"/>
                        </w:rPr>
                        <w:t>or</w:t>
                      </w:r>
                      <w:proofErr w:type="gramEnd"/>
                      <w:r w:rsidR="00010B4F">
                        <w:rPr>
                          <w:rFonts w:ascii="Comic Sans MS" w:hAnsi="Comic Sans MS"/>
                          <w:sz w:val="20"/>
                          <w:szCs w:val="20"/>
                        </w:rPr>
                        <w:t>, for, some</w:t>
                      </w:r>
                    </w:p>
                  </w:txbxContent>
                </v:textbox>
              </v:shape>
            </w:pict>
          </mc:Fallback>
        </mc:AlternateContent>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r w:rsidR="00E37284">
        <w:rPr>
          <w:rFonts w:ascii="Comic Sans MS" w:hAnsi="Comic Sans MS"/>
          <w:sz w:val="28"/>
          <w:szCs w:val="28"/>
        </w:rPr>
        <w:tab/>
      </w:r>
    </w:p>
    <w:p w:rsidR="007E57DA" w:rsidRDefault="007E57DA" w:rsidP="00B51381">
      <w:pPr>
        <w:rPr>
          <w:rFonts w:ascii="Comic Sans MS" w:hAnsi="Comic Sans MS"/>
          <w:sz w:val="28"/>
          <w:szCs w:val="28"/>
        </w:rPr>
      </w:pP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30662A">
        <w:rPr>
          <w:rFonts w:ascii="Comic Sans MS" w:hAnsi="Comic Sans MS"/>
          <w:sz w:val="28"/>
          <w:szCs w:val="28"/>
        </w:rPr>
        <w:tab/>
      </w:r>
      <w:r w:rsidR="0074005C">
        <w:rPr>
          <w:rFonts w:ascii="Comic Sans MS" w:hAnsi="Comic Sans MS"/>
          <w:noProof/>
          <w:sz w:val="28"/>
          <w:szCs w:val="28"/>
        </w:rPr>
        <w:drawing>
          <wp:inline distT="0" distB="0" distL="0" distR="0" wp14:anchorId="5066D054" wp14:editId="13530C32">
            <wp:extent cx="635330" cy="958601"/>
            <wp:effectExtent l="133350" t="76200" r="146050" b="895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ppy_Flower[1].jpg"/>
                    <pic:cNvPicPr/>
                  </pic:nvPicPr>
                  <pic:blipFill>
                    <a:blip r:embed="rId7" cstate="print">
                      <a:extLst>
                        <a:ext uri="{28A0092B-C50C-407E-A947-70E740481C1C}">
                          <a14:useLocalDpi xmlns:a14="http://schemas.microsoft.com/office/drawing/2010/main" val="0"/>
                        </a:ext>
                      </a:extLst>
                    </a:blip>
                    <a:stretch>
                      <a:fillRect/>
                    </a:stretch>
                  </pic:blipFill>
                  <pic:spPr>
                    <a:xfrm rot="1070773">
                      <a:off x="0" y="0"/>
                      <a:ext cx="649386" cy="979809"/>
                    </a:xfrm>
                    <a:prstGeom prst="rect">
                      <a:avLst/>
                    </a:prstGeom>
                  </pic:spPr>
                </pic:pic>
              </a:graphicData>
            </a:graphic>
          </wp:inline>
        </w:drawing>
      </w:r>
      <w:r w:rsidR="0074005C">
        <w:rPr>
          <w:rFonts w:ascii="Comic Sans MS" w:hAnsi="Comic Sans MS"/>
          <w:noProof/>
          <w:sz w:val="28"/>
          <w:szCs w:val="28"/>
        </w:rPr>
        <w:drawing>
          <wp:inline distT="0" distB="0" distL="0" distR="0" wp14:anchorId="7B46530F" wp14:editId="53ED6C0C">
            <wp:extent cx="635330" cy="958601"/>
            <wp:effectExtent l="95250" t="57150" r="88900" b="514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ppy_Flower[1].jpg"/>
                    <pic:cNvPicPr/>
                  </pic:nvPicPr>
                  <pic:blipFill>
                    <a:blip r:embed="rId7" cstate="print">
                      <a:extLst>
                        <a:ext uri="{28A0092B-C50C-407E-A947-70E740481C1C}">
                          <a14:useLocalDpi xmlns:a14="http://schemas.microsoft.com/office/drawing/2010/main" val="0"/>
                        </a:ext>
                      </a:extLst>
                    </a:blip>
                    <a:stretch>
                      <a:fillRect/>
                    </a:stretch>
                  </pic:blipFill>
                  <pic:spPr>
                    <a:xfrm rot="20995900">
                      <a:off x="0" y="0"/>
                      <a:ext cx="649386" cy="979809"/>
                    </a:xfrm>
                    <a:prstGeom prst="rect">
                      <a:avLst/>
                    </a:prstGeom>
                  </pic:spPr>
                </pic:pic>
              </a:graphicData>
            </a:graphic>
          </wp:inline>
        </w:drawing>
      </w:r>
      <w:r w:rsidR="0030662A">
        <w:rPr>
          <w:rFonts w:ascii="Comic Sans MS" w:hAnsi="Comic Sans MS"/>
          <w:sz w:val="28"/>
          <w:szCs w:val="28"/>
        </w:rPr>
        <w:tab/>
      </w:r>
      <w:r w:rsidR="006C5C32">
        <w:rPr>
          <w:rFonts w:ascii="Comic Sans MS" w:hAnsi="Comic Sans MS"/>
          <w:sz w:val="28"/>
          <w:szCs w:val="28"/>
        </w:rPr>
        <w:tab/>
      </w:r>
      <w:r w:rsidR="0074005C">
        <w:rPr>
          <w:rFonts w:ascii="Comic Sans MS" w:hAnsi="Comic Sans MS"/>
          <w:sz w:val="28"/>
          <w:szCs w:val="28"/>
        </w:rPr>
        <w:tab/>
      </w:r>
      <w:r w:rsidR="0074005C">
        <w:rPr>
          <w:rFonts w:ascii="Comic Sans MS" w:hAnsi="Comic Sans MS"/>
          <w:sz w:val="28"/>
          <w:szCs w:val="28"/>
        </w:rPr>
        <w:tab/>
      </w:r>
      <w:bookmarkStart w:id="0" w:name="_GoBack"/>
      <w:bookmarkEnd w:id="0"/>
      <w:r w:rsidR="00A517A4">
        <w:rPr>
          <w:rFonts w:ascii="Comic Sans MS" w:hAnsi="Comic Sans MS"/>
          <w:sz w:val="28"/>
          <w:szCs w:val="28"/>
        </w:rPr>
        <w:tab/>
      </w:r>
      <w:r w:rsidR="00A517A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81"/>
    <w:rsid w:val="0000029D"/>
    <w:rsid w:val="00010B4F"/>
    <w:rsid w:val="000422FA"/>
    <w:rsid w:val="00060B03"/>
    <w:rsid w:val="00081CA7"/>
    <w:rsid w:val="00093366"/>
    <w:rsid w:val="000B6EDB"/>
    <w:rsid w:val="000F6DC0"/>
    <w:rsid w:val="001840B8"/>
    <w:rsid w:val="00187251"/>
    <w:rsid w:val="001B4190"/>
    <w:rsid w:val="001C18ED"/>
    <w:rsid w:val="001F3068"/>
    <w:rsid w:val="00203B88"/>
    <w:rsid w:val="002409A0"/>
    <w:rsid w:val="0027222B"/>
    <w:rsid w:val="002904F0"/>
    <w:rsid w:val="00297057"/>
    <w:rsid w:val="002D6692"/>
    <w:rsid w:val="0030662A"/>
    <w:rsid w:val="003264DC"/>
    <w:rsid w:val="003437EC"/>
    <w:rsid w:val="00350BD2"/>
    <w:rsid w:val="003660E5"/>
    <w:rsid w:val="00386849"/>
    <w:rsid w:val="00396FB6"/>
    <w:rsid w:val="00465BD6"/>
    <w:rsid w:val="004A3602"/>
    <w:rsid w:val="004B07CF"/>
    <w:rsid w:val="004B5ECC"/>
    <w:rsid w:val="00503B5C"/>
    <w:rsid w:val="00544E33"/>
    <w:rsid w:val="005910DF"/>
    <w:rsid w:val="005E2C3A"/>
    <w:rsid w:val="006044A0"/>
    <w:rsid w:val="0063275F"/>
    <w:rsid w:val="00685263"/>
    <w:rsid w:val="006B408B"/>
    <w:rsid w:val="006C5C32"/>
    <w:rsid w:val="006D4722"/>
    <w:rsid w:val="00705E3E"/>
    <w:rsid w:val="0074005C"/>
    <w:rsid w:val="00754831"/>
    <w:rsid w:val="007B3123"/>
    <w:rsid w:val="007B3C50"/>
    <w:rsid w:val="007D54A4"/>
    <w:rsid w:val="007E57DA"/>
    <w:rsid w:val="007F37C9"/>
    <w:rsid w:val="00807CFC"/>
    <w:rsid w:val="00862132"/>
    <w:rsid w:val="0087003D"/>
    <w:rsid w:val="008718B9"/>
    <w:rsid w:val="008723B7"/>
    <w:rsid w:val="008C07B5"/>
    <w:rsid w:val="00951EBE"/>
    <w:rsid w:val="00952B08"/>
    <w:rsid w:val="009A33FD"/>
    <w:rsid w:val="009B2526"/>
    <w:rsid w:val="00A017D6"/>
    <w:rsid w:val="00A517A4"/>
    <w:rsid w:val="00A7409F"/>
    <w:rsid w:val="00AD14EC"/>
    <w:rsid w:val="00B018AD"/>
    <w:rsid w:val="00B01AFF"/>
    <w:rsid w:val="00B07F17"/>
    <w:rsid w:val="00B51381"/>
    <w:rsid w:val="00B51E18"/>
    <w:rsid w:val="00B668EF"/>
    <w:rsid w:val="00BD739F"/>
    <w:rsid w:val="00BE2586"/>
    <w:rsid w:val="00C25840"/>
    <w:rsid w:val="00C45F5E"/>
    <w:rsid w:val="00C82D2F"/>
    <w:rsid w:val="00CB672E"/>
    <w:rsid w:val="00CD17E6"/>
    <w:rsid w:val="00D10342"/>
    <w:rsid w:val="00D16B73"/>
    <w:rsid w:val="00DE4613"/>
    <w:rsid w:val="00E013AC"/>
    <w:rsid w:val="00E11434"/>
    <w:rsid w:val="00E14684"/>
    <w:rsid w:val="00E30DFA"/>
    <w:rsid w:val="00E37284"/>
    <w:rsid w:val="00E62CF9"/>
    <w:rsid w:val="00E75F19"/>
    <w:rsid w:val="00EA153F"/>
    <w:rsid w:val="00EA3CBD"/>
    <w:rsid w:val="00EC2AB2"/>
    <w:rsid w:val="00EE538B"/>
    <w:rsid w:val="00F02DAD"/>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E35E"/>
  <w15:docId w15:val="{6187A731-3B2A-4150-8208-3F22FDA9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2D114-5446-43F1-9E9D-7178E799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3</cp:revision>
  <cp:lastPrinted>2019-05-02T19:43:00Z</cp:lastPrinted>
  <dcterms:created xsi:type="dcterms:W3CDTF">2019-05-02T19:24:00Z</dcterms:created>
  <dcterms:modified xsi:type="dcterms:W3CDTF">2019-05-02T19:43:00Z</dcterms:modified>
</cp:coreProperties>
</file>